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33" w:type="dxa"/>
        <w:tblInd w:w="-318" w:type="dxa"/>
        <w:tblLook w:val="04A0"/>
      </w:tblPr>
      <w:tblGrid>
        <w:gridCol w:w="3600"/>
        <w:gridCol w:w="3540"/>
        <w:gridCol w:w="3993"/>
      </w:tblGrid>
      <w:tr w:rsidR="006D430F" w:rsidRPr="00C926EB" w:rsidTr="00722751">
        <w:trPr>
          <w:trHeight w:val="1827"/>
        </w:trPr>
        <w:tc>
          <w:tcPr>
            <w:tcW w:w="3600" w:type="dxa"/>
          </w:tcPr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«Согласовано»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 заседании РМО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протокол № ____ </w:t>
            </w:r>
            <w:proofErr w:type="gramStart"/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</w:t>
            </w:r>
            <w:proofErr w:type="gramEnd"/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«____» ____________ 201</w:t>
            </w:r>
            <w:r w:rsidR="00756AF4" w:rsidRPr="00756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Руководитель  РМО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 /_______________</w:t>
            </w:r>
          </w:p>
        </w:tc>
        <w:tc>
          <w:tcPr>
            <w:tcW w:w="3540" w:type="dxa"/>
          </w:tcPr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«Согласовано»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«___» _______________ 201</w:t>
            </w:r>
            <w:r w:rsidR="00756AF4" w:rsidRPr="001017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Зам. директора по УВР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__________ 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Гайфуллина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Ф.Х.</w:t>
            </w: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«Утверждаю»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Директор М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</w:t>
            </w: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Вахитовская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СОШ</w:t>
            </w: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___________ 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Усманова Г.И</w:t>
            </w: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./  </w:t>
            </w:r>
          </w:p>
          <w:p w:rsidR="006D430F" w:rsidRPr="00C926EB" w:rsidRDefault="006D430F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D430F" w:rsidRPr="00C926EB" w:rsidRDefault="006D430F" w:rsidP="00756AF4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«____» ____________ 201</w:t>
            </w:r>
            <w:r w:rsidR="00756A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</w:t>
            </w:r>
          </w:p>
        </w:tc>
      </w:tr>
    </w:tbl>
    <w:p w:rsidR="006D430F" w:rsidRPr="00C926EB" w:rsidRDefault="006D430F" w:rsidP="006D430F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outlineLvl w:val="0"/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учебная программа</w:t>
      </w: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курса </w:t>
      </w:r>
      <w:r w:rsidRPr="00C926EB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География. Начальный курс</w:t>
      </w:r>
      <w:r w:rsidRPr="00C926EB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»</w:t>
      </w: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lang w:eastAsia="ru-RU"/>
        </w:rPr>
      </w:pPr>
      <w:r w:rsidRPr="00C926EB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6</w:t>
      </w:r>
      <w:r w:rsidRPr="00C926EB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-го класса</w:t>
      </w: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30F" w:rsidRPr="00C926EB" w:rsidRDefault="006D430F" w:rsidP="006D430F">
      <w:pPr>
        <w:spacing w:before="100" w:beforeAutospacing="1" w:after="100" w:afterAutospacing="1" w:line="240" w:lineRule="atLeast"/>
        <w:jc w:val="right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926EB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Составитель: </w:t>
      </w:r>
    </w:p>
    <w:p w:rsidR="006D430F" w:rsidRPr="00C926EB" w:rsidRDefault="006D430F" w:rsidP="006D430F">
      <w:pPr>
        <w:spacing w:before="100" w:beforeAutospacing="1" w:after="100" w:afterAutospacing="1" w:line="240" w:lineRule="atLeast"/>
        <w:jc w:val="right"/>
        <w:rPr>
          <w:rFonts w:ascii="Times New Roman" w:eastAsia="Times New Roman" w:hAnsi="Times New Roman" w:cs="Times New Roman"/>
          <w:b/>
          <w:sz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lang w:eastAsia="ru-RU"/>
        </w:rPr>
        <w:t>Гатауллина</w:t>
      </w:r>
      <w:proofErr w:type="spellEnd"/>
      <w:r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Н.Р</w:t>
      </w:r>
      <w:r w:rsidRPr="00C926EB">
        <w:rPr>
          <w:rFonts w:ascii="Times New Roman" w:eastAsia="Times New Roman" w:hAnsi="Times New Roman" w:cs="Times New Roman"/>
          <w:b/>
          <w:sz w:val="24"/>
          <w:lang w:eastAsia="ru-RU"/>
        </w:rPr>
        <w:t>., учитель географии</w:t>
      </w:r>
    </w:p>
    <w:p w:rsidR="006D430F" w:rsidRPr="00C926EB" w:rsidRDefault="006D430F" w:rsidP="006D430F">
      <w:pPr>
        <w:spacing w:before="100" w:beforeAutospacing="1" w:after="100" w:afterAutospacing="1" w:line="240" w:lineRule="atLeast"/>
        <w:jc w:val="right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C926EB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высшей квалификационной категории </w:t>
      </w:r>
    </w:p>
    <w:p w:rsidR="0092449C" w:rsidRPr="0092449C" w:rsidRDefault="0092449C" w:rsidP="0092449C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6D430F" w:rsidRPr="00C926EB" w:rsidRDefault="006D430F" w:rsidP="006D430F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составлена на основе примерной программы для среднего (полного) общего образования по географии. Базовый уровень.</w:t>
      </w:r>
    </w:p>
    <w:p w:rsidR="006D430F" w:rsidRPr="00C926EB" w:rsidRDefault="006D430F" w:rsidP="006D43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C926E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  <w:t>Исходными документами для составления рабочей программы учебного курса являются:</w:t>
      </w:r>
    </w:p>
    <w:p w:rsidR="006D430F" w:rsidRPr="00C926EB" w:rsidRDefault="006D430F" w:rsidP="006D430F">
      <w:pPr>
        <w:numPr>
          <w:ilvl w:val="0"/>
          <w:numId w:val="33"/>
        </w:num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«Об образовании» №  3266-1 ФЗ  от 10.07.1992 г. с последующими изменениями.</w:t>
      </w:r>
    </w:p>
    <w:p w:rsidR="006D430F" w:rsidRPr="00C926EB" w:rsidRDefault="006D430F" w:rsidP="006D430F">
      <w:pPr>
        <w:numPr>
          <w:ilvl w:val="0"/>
          <w:numId w:val="33"/>
        </w:num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компонент государственного стандарта основного общего образования на базовом уровне (приказ МОРФ от 05.03.2004 г. № 1089).</w:t>
      </w:r>
    </w:p>
    <w:p w:rsidR="006D430F" w:rsidRPr="00C926EB" w:rsidRDefault="006D430F" w:rsidP="006D430F">
      <w:pPr>
        <w:numPr>
          <w:ilvl w:val="0"/>
          <w:numId w:val="1"/>
        </w:numPr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для общеобразовательных учреждений,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Классическая линия,</w:t>
      </w:r>
      <w:r w:rsidRPr="00C92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С.В.Курчина</w:t>
      </w:r>
      <w:proofErr w:type="spellEnd"/>
      <w:r w:rsidRPr="00C92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География. 6-11 классы. – М.: Дрофа,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C92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г.</w:t>
      </w:r>
      <w:r w:rsidRPr="00C926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- стр. 1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1</w:t>
      </w:r>
      <w:r w:rsidRPr="00C926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2</w:t>
      </w:r>
      <w:r w:rsidRPr="00C926E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0.</w:t>
      </w:r>
    </w:p>
    <w:p w:rsidR="0092449C" w:rsidRPr="006D430F" w:rsidRDefault="006D430F" w:rsidP="006D43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перечень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Изучение географии в 6 классе школы направлено на достижение следующих целей: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освоение знаний</w:t>
      </w: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об основных географических понятиях, географических особенностях природы; об окружающей среде, путях ее сохранения и рационального использования;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овладение умениями</w:t>
      </w: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ориентироваться на местности; использовать один из «языков» международного общения — географическую карту, применять географические знания для объяснения и оценки разнообразных явлений и процессов;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развитие</w:t>
      </w: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воспитание</w:t>
      </w: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• формирование способности и готовности</w:t>
      </w: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к использованию географических знаний и умений в повседневной жизни, сохранению окружающей среды и социально-ответственному поведению в ней; самостоятельному оцениванию уровня безопасности окружающей среды как сферы жизнедеятельности.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Задачи, </w:t>
      </w: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решаемые в начальном курсе физической географии  можно сформулировать следующим образом: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Показать школьникам географию как предмет изучения и убедить учащихся в необходимости и полезности ее изучения;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Приобщить к терминологическому языку географии и сформировать первые пространственные представления об объектах и явлениях, происходящих в окружающем ребенка мире;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Познакомить с географической картой как уникальным и наглядным источником знаний и средством обучения;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Научить работать с разными средствами обучения как в природе, на местности, так и в классе;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А самое главное – показать школьникам, что каждый человек является частью общепланетарного природного комплекса «Земля» и каждый живущий на ней в ответе за все, что он сам делает в окружающем его мире.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Цели и задачи определили специфику содержания и главные принципы отбора учебного материала начального курса географии</w:t>
      </w:r>
      <w:proofErr w:type="gramStart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.</w:t>
      </w:r>
      <w:proofErr w:type="gramEnd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</w:t>
      </w:r>
      <w:proofErr w:type="gramStart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п</w:t>
      </w:r>
      <w:proofErr w:type="gramEnd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едагогические принципы отбора содержания, которые легли в основу начального курса географии, не являются новыми, но они приобрели совершенно иное значение в условиях модернизации школьного образования.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Основополагающим стал принцип </w:t>
      </w:r>
      <w:r w:rsidRPr="0092449C">
        <w:rPr>
          <w:rFonts w:ascii="Times New Roman" w:eastAsia="Times New Roman" w:hAnsi="Times New Roman" w:cs="Times New Roman"/>
          <w:i/>
          <w:sz w:val="24"/>
          <w:szCs w:val="32"/>
          <w:lang w:bidi="en-US"/>
        </w:rPr>
        <w:t>доступности</w:t>
      </w: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, отражающий линию научных основ содержания образовательной области «Земля». 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i/>
          <w:sz w:val="24"/>
          <w:szCs w:val="32"/>
          <w:lang w:bidi="en-US"/>
        </w:rPr>
        <w:t>Принцип научности</w:t>
      </w: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позволяет обеспечить соответствие  содержание курса и требований современной науки, уровня ее развития. Этот принцип взаимосвязан с </w:t>
      </w:r>
      <w:proofErr w:type="gramStart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краеведческим</w:t>
      </w:r>
      <w:proofErr w:type="gramEnd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, дополняет и обогащает его при формировании знаний, а также способствует развитию исследовательской деятельности учащихся. 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i/>
          <w:sz w:val="24"/>
          <w:szCs w:val="32"/>
          <w:lang w:bidi="en-US"/>
        </w:rPr>
        <w:lastRenderedPageBreak/>
        <w:t>Принцип системности</w:t>
      </w: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в изучении начального курса географии сохраняет преемственность, динамизм, развитие внимания при отборе материала на свойственных географическим объектам внутренних взаимодействиях.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i/>
          <w:sz w:val="24"/>
          <w:szCs w:val="32"/>
          <w:lang w:bidi="en-US"/>
        </w:rPr>
        <w:t>Принцип гуманистической направленности</w:t>
      </w: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предполагает, что при отборе содержания особое внимание уделяется связи между человеком, обществом и природной средой.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i/>
          <w:sz w:val="24"/>
          <w:szCs w:val="32"/>
          <w:lang w:bidi="en-US"/>
        </w:rPr>
        <w:t>Принцип практической направленности</w:t>
      </w: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содержания может быть реализован посредствам включения географических знаний и  умений в личностный опыт ученика.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i/>
          <w:sz w:val="24"/>
          <w:szCs w:val="32"/>
          <w:lang w:bidi="en-US"/>
        </w:rPr>
        <w:t>Краеведческий принцип</w:t>
      </w: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помогает учащимся установить связи между известными фактами окружающей действительности и изучаемым материалом основного курса.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Вся система изучения материала курса характеризуется определенной структурой, основа которой – внутренние (</w:t>
      </w:r>
      <w:proofErr w:type="spellStart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внутрипредметные</w:t>
      </w:r>
      <w:proofErr w:type="spellEnd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) и внешние (</w:t>
      </w:r>
      <w:proofErr w:type="spellStart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>межпредметные</w:t>
      </w:r>
      <w:proofErr w:type="spellEnd"/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) связи. 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Место предмета в базисном учебном плане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bidi="en-US"/>
        </w:rPr>
      </w:pPr>
    </w:p>
    <w:p w:rsidR="0092449C" w:rsidRPr="0092449C" w:rsidRDefault="0092449C" w:rsidP="0092449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Times New Roman" w:hAnsi="Times New Roman" w:cs="Times New Roman"/>
          <w:sz w:val="24"/>
          <w:szCs w:val="24"/>
        </w:rPr>
        <w:t>Федеральный базисный учебный план для образовательных учреждений Российской Федерации от</w:t>
      </w:r>
      <w:r w:rsidRPr="0092449C">
        <w:rPr>
          <w:rFonts w:ascii="Times New Roman" w:eastAsia="Calibri" w:hAnsi="Times New Roman" w:cs="Times New Roman"/>
          <w:sz w:val="24"/>
          <w:szCs w:val="24"/>
        </w:rPr>
        <w:t>водит 70</w:t>
      </w:r>
      <w:r w:rsidRPr="0092449C">
        <w:rPr>
          <w:rFonts w:ascii="Times New Roman" w:eastAsia="Times New Roman" w:hAnsi="Times New Roman" w:cs="Times New Roman"/>
          <w:sz w:val="24"/>
          <w:szCs w:val="24"/>
        </w:rPr>
        <w:t xml:space="preserve"> часов для обязательного изучения учебного предме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та «География», из расчета 2 –х. </w:t>
      </w:r>
      <w:r w:rsidRPr="0092449C">
        <w:rPr>
          <w:rFonts w:ascii="Times New Roman" w:eastAsia="Times New Roman" w:hAnsi="Times New Roman" w:cs="Times New Roman"/>
          <w:sz w:val="24"/>
          <w:szCs w:val="24"/>
        </w:rPr>
        <w:t>учебн</w:t>
      </w:r>
      <w:r w:rsidRPr="0092449C">
        <w:rPr>
          <w:rFonts w:ascii="Times New Roman" w:eastAsia="Calibri" w:hAnsi="Times New Roman" w:cs="Times New Roman"/>
          <w:sz w:val="24"/>
          <w:szCs w:val="24"/>
        </w:rPr>
        <w:t>ых часов</w:t>
      </w:r>
      <w:r w:rsidRPr="0092449C">
        <w:rPr>
          <w:rFonts w:ascii="Times New Roman" w:eastAsia="Times New Roman" w:hAnsi="Times New Roman" w:cs="Times New Roman"/>
          <w:sz w:val="24"/>
          <w:szCs w:val="24"/>
        </w:rPr>
        <w:t xml:space="preserve"> в неделю.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Резервное время, при этом, составляет 2 часа и предусматривает возможность некоторого расширения объема и глубины изучения отдельных разделов или использования разнообразных форм организации учебного процесса, новых педагогических технологий, практических работ.</w:t>
      </w:r>
    </w:p>
    <w:p w:rsidR="0092449C" w:rsidRPr="0092449C" w:rsidRDefault="0092449C" w:rsidP="0092449C">
      <w:pPr>
        <w:jc w:val="center"/>
        <w:rPr>
          <w:rFonts w:ascii="Times New Roman" w:eastAsia="Calibri" w:hAnsi="Times New Roman" w:cs="Times New Roman"/>
          <w:b/>
        </w:rPr>
      </w:pPr>
      <w:r w:rsidRPr="0092449C">
        <w:rPr>
          <w:rFonts w:ascii="Times New Roman" w:eastAsia="Calibri" w:hAnsi="Times New Roman" w:cs="Times New Roman"/>
          <w:b/>
        </w:rPr>
        <w:t>Оценочные практические работы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« Полярная съемка местности»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« Построение профиля холма по горизонталям»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« Определение расстояний, направлений и географических координат по карте»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Контрольная работа по теме «План и карта»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«Горные породы и минералы»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«Равнины суши»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Зачет по теме «Литосфера»</w:t>
      </w:r>
    </w:p>
    <w:p w:rsidR="0092449C" w:rsidRPr="0092449C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«Реки»</w:t>
      </w:r>
    </w:p>
    <w:p w:rsidR="0092449C" w:rsidRPr="006D430F" w:rsidRDefault="0092449C" w:rsidP="0092449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Зачет по теме «Гидросфера»</w:t>
      </w:r>
    </w:p>
    <w:p w:rsidR="006D430F" w:rsidRPr="0092449C" w:rsidRDefault="006D430F" w:rsidP="006D430F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tbl>
      <w:tblPr>
        <w:tblStyle w:val="a8"/>
        <w:tblW w:w="0" w:type="auto"/>
        <w:tblLook w:val="04A0"/>
      </w:tblPr>
      <w:tblGrid>
        <w:gridCol w:w="2518"/>
        <w:gridCol w:w="8458"/>
      </w:tblGrid>
      <w:tr w:rsidR="006D430F" w:rsidTr="006D430F">
        <w:tc>
          <w:tcPr>
            <w:tcW w:w="2518" w:type="dxa"/>
          </w:tcPr>
          <w:p w:rsidR="006D430F" w:rsidRDefault="006D430F" w:rsidP="0092449C">
            <w:pP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r w:rsidRPr="006D430F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Базовый учебник</w:t>
            </w:r>
          </w:p>
        </w:tc>
        <w:tc>
          <w:tcPr>
            <w:tcW w:w="8458" w:type="dxa"/>
          </w:tcPr>
          <w:p w:rsidR="006D430F" w:rsidRDefault="006D430F" w:rsidP="006D430F">
            <w:pP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r w:rsidRPr="0092449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Т. П. Герасимова, Н. П. </w:t>
            </w:r>
            <w:proofErr w:type="spellStart"/>
            <w:r w:rsidRPr="0092449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Неклюкова</w:t>
            </w:r>
            <w:proofErr w:type="spellEnd"/>
            <w:r w:rsidRPr="0092449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 Начальный курс географии. 6 класс. – М.: Дрофа, 2003, 2009.</w:t>
            </w:r>
          </w:p>
        </w:tc>
      </w:tr>
      <w:tr w:rsidR="006D430F" w:rsidTr="006D430F">
        <w:trPr>
          <w:trHeight w:val="729"/>
        </w:trPr>
        <w:tc>
          <w:tcPr>
            <w:tcW w:w="2518" w:type="dxa"/>
          </w:tcPr>
          <w:p w:rsidR="006D430F" w:rsidRDefault="006D430F" w:rsidP="0092449C">
            <w:pP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r w:rsidRPr="006D430F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Методическое пособие для ученика</w:t>
            </w:r>
          </w:p>
        </w:tc>
        <w:tc>
          <w:tcPr>
            <w:tcW w:w="8458" w:type="dxa"/>
          </w:tcPr>
          <w:p w:rsidR="006D430F" w:rsidRPr="0092449C" w:rsidRDefault="006D430F" w:rsidP="006D430F">
            <w:pP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r w:rsidRPr="0092449C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1. Географический атлас. 6 класс. – М.: Дрофа,20</w:t>
            </w:r>
            <w: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13</w:t>
            </w:r>
            <w:r w:rsidRPr="0092449C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.</w:t>
            </w:r>
          </w:p>
          <w:p w:rsidR="006D430F" w:rsidRPr="0092449C" w:rsidRDefault="006D430F" w:rsidP="006D430F">
            <w:pPr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 xml:space="preserve">2. </w:t>
            </w:r>
            <w:proofErr w:type="spellStart"/>
            <w:r w:rsidRPr="0092449C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Шатных</w:t>
            </w:r>
            <w:proofErr w:type="spellEnd"/>
            <w:r w:rsidRPr="0092449C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 xml:space="preserve"> А. В. Рабочая тетрадь по географии, 6 класс. – </w:t>
            </w:r>
            <w:proofErr w:type="spellStart"/>
            <w:r w:rsidRPr="0092449C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М.:Дрофа</w:t>
            </w:r>
            <w:proofErr w:type="spellEnd"/>
            <w:r w:rsidRPr="0092449C"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, 2009.</w:t>
            </w:r>
          </w:p>
          <w:p w:rsidR="006D430F" w:rsidRDefault="006D430F" w:rsidP="0092449C">
            <w:pP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 xml:space="preserve">3. Контурная карта 6 класс.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>М.:Дрофа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32"/>
                <w:lang w:bidi="en-US"/>
              </w:rPr>
              <w:t xml:space="preserve">, 2013 </w:t>
            </w:r>
          </w:p>
        </w:tc>
      </w:tr>
    </w:tbl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92449C">
        <w:rPr>
          <w:rFonts w:ascii="Times New Roman" w:eastAsia="Calibri" w:hAnsi="Times New Roman" w:cs="Times New Roman"/>
          <w:b/>
        </w:rPr>
        <w:t>Дополнительная литература:</w:t>
      </w:r>
    </w:p>
    <w:p w:rsidR="0092449C" w:rsidRPr="0092449C" w:rsidRDefault="0092449C" w:rsidP="0092449C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Баранчиков Е.В Сборник заданий и упражнений по географии. 6 класс. К учебнику Т.П. Герасимовой, Н.П. </w:t>
      </w:r>
      <w:proofErr w:type="spellStart"/>
      <w:r w:rsidRPr="0092449C">
        <w:rPr>
          <w:rFonts w:ascii="Times New Roman" w:eastAsia="Calibri" w:hAnsi="Times New Roman" w:cs="Times New Roman"/>
          <w:sz w:val="24"/>
          <w:szCs w:val="24"/>
        </w:rPr>
        <w:t>Неклюковой</w:t>
      </w:r>
      <w:proofErr w:type="spellEnd"/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"Начальный курс географии, 6 класс"- М.: Издательство «Экзамен», 2009.</w:t>
      </w:r>
    </w:p>
    <w:p w:rsidR="0092449C" w:rsidRPr="0092449C" w:rsidRDefault="0092449C" w:rsidP="0092449C">
      <w:pPr>
        <w:tabs>
          <w:tab w:val="left" w:pos="390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География: Начальный курс. 6кл.: Метод пособие. – М.: Дрофа, 2000; </w:t>
      </w:r>
    </w:p>
    <w:p w:rsidR="0092449C" w:rsidRPr="0092449C" w:rsidRDefault="0092449C" w:rsidP="0092449C">
      <w:pPr>
        <w:tabs>
          <w:tab w:val="left" w:pos="390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Герасимова Т.П., </w:t>
      </w:r>
      <w:proofErr w:type="spellStart"/>
      <w:r w:rsidRPr="0092449C">
        <w:rPr>
          <w:rFonts w:ascii="Times New Roman" w:eastAsia="Calibri" w:hAnsi="Times New Roman" w:cs="Times New Roman"/>
          <w:sz w:val="24"/>
          <w:szCs w:val="24"/>
        </w:rPr>
        <w:t>Неклюкова</w:t>
      </w:r>
      <w:proofErr w:type="spellEnd"/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Н.П. Начальный курс географии: Учебник для 6 класса общеобразовательных учреждений. – М.: Дрофа, 2002; </w:t>
      </w:r>
    </w:p>
    <w:p w:rsidR="0092449C" w:rsidRPr="0092449C" w:rsidRDefault="0092449C" w:rsidP="0092449C">
      <w:pPr>
        <w:tabs>
          <w:tab w:val="left" w:pos="3900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</w:rPr>
        <w:lastRenderedPageBreak/>
        <w:t xml:space="preserve">4. </w:t>
      </w:r>
      <w:r w:rsidRPr="0092449C">
        <w:rPr>
          <w:rFonts w:ascii="Times New Roman" w:eastAsia="Calibri" w:hAnsi="Times New Roman" w:cs="Times New Roman"/>
          <w:sz w:val="24"/>
          <w:szCs w:val="24"/>
        </w:rPr>
        <w:t>Я иду на урок географии. История географических открытий: Книга для учителя. – М.: Издательство « Первое сентября», 2002.</w:t>
      </w:r>
    </w:p>
    <w:p w:rsidR="0092449C" w:rsidRPr="0092449C" w:rsidRDefault="0092449C" w:rsidP="0092449C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5.</w:t>
      </w: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Мультимедийные обучающие программы:</w:t>
      </w:r>
    </w:p>
    <w:p w:rsidR="0092449C" w:rsidRPr="0092449C" w:rsidRDefault="0092449C" w:rsidP="0092449C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   География 6 класс. Начальный курс.</w:t>
      </w:r>
    </w:p>
    <w:p w:rsidR="0092449C" w:rsidRPr="0092449C" w:rsidRDefault="0092449C" w:rsidP="0092449C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sz w:val="24"/>
          <w:szCs w:val="32"/>
          <w:lang w:bidi="en-US"/>
        </w:rPr>
        <w:t xml:space="preserve">    Библиотека электронных наглядных пособий по курсам географии.</w:t>
      </w:r>
    </w:p>
    <w:p w:rsidR="0092449C" w:rsidRPr="0092449C" w:rsidRDefault="0092449C" w:rsidP="0092449C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</w:p>
    <w:p w:rsidR="0092449C" w:rsidRPr="0092449C" w:rsidRDefault="0092449C" w:rsidP="009244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Формы промежуточного контроля: </w:t>
      </w:r>
      <w:r w:rsidRPr="0092449C">
        <w:rPr>
          <w:rFonts w:ascii="Times New Roman" w:eastAsia="Times New Roman" w:hAnsi="Times New Roman" w:cs="Times New Roman"/>
          <w:sz w:val="24"/>
          <w:szCs w:val="24"/>
          <w:lang w:bidi="en-US"/>
        </w:rPr>
        <w:t>тестовый контроль, проверочные работы, топографические и географические диктанты, работы с контурными картами.</w:t>
      </w:r>
    </w:p>
    <w:p w:rsidR="0092449C" w:rsidRPr="0092449C" w:rsidRDefault="0092449C" w:rsidP="009244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Содержание программы.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Рабочая программа состоит из введения и  трех разделов. Введение раскрывает задачи географии как науки, знакомит учащихся с историей развития знаний о Земле.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«Виды изображений поверхности Земли» – важный раздел курса, состоящий из тем «План местности» и «Географическая карта». Изучение плана и географической карты закладывает информационную базу для дальнейшего изучения геосфер.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«Строение Земли. Земные оболочки» - ключевой раздел курса, формирующий представления учащихся о геосферах. 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2449C">
        <w:rPr>
          <w:rFonts w:ascii="Times New Roman" w:eastAsia="Calibri" w:hAnsi="Times New Roman" w:cs="Times New Roman"/>
          <w:b/>
          <w:sz w:val="24"/>
          <w:szCs w:val="24"/>
        </w:rPr>
        <w:t xml:space="preserve">Цель 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темы «Литосфера» -  раскрыть взаимосвязь литосферы и внутренних оболочек Земли. Содержание темы «Гидросфера» отражает представление о водной оболочке как о сфере, связывающей все геосферы Земли. 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Изучение темы «Атмосфера» направлено на понимание значения атмосферы для развития жизни на Земле. Основополагающими темами стали «Биосфера» и «Взаимосвязи компонентов природы». В них рассмотрены взаимосвязи и взаимодействия всех компонентов природы на планетарном, региональном и локальном уровнях.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Раздел «Население Земли» сохраняет, с одной стороны, страноведческую составляющую начального курса географии, а с другой – показывает новый уровень развития географической оболочки – ноосферу.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Тема раздела  «Влияние природы на жизнь и здоровье человека» является обобщающим и играет большую роль в формировании взглядов, нравственных норм, воспитании </w:t>
      </w:r>
      <w:proofErr w:type="spellStart"/>
      <w:r w:rsidRPr="0092449C">
        <w:rPr>
          <w:rFonts w:ascii="Times New Roman" w:eastAsia="Calibri" w:hAnsi="Times New Roman" w:cs="Times New Roman"/>
          <w:sz w:val="24"/>
          <w:szCs w:val="24"/>
        </w:rPr>
        <w:t>геоэкологического</w:t>
      </w:r>
      <w:proofErr w:type="spellEnd"/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сознания школьников.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Содержание курса выражено в тексте и методическом аппарате учебника.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Эффективное усвоение содержания начального курса географии возможно на основе целостного подхода к учебной деятельности, который предполагает использование групп методов обучения: организации и осуществления учебно-познавательной деятельности, стимулирования и мотивации, контроля и самоконтроля.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Основной идеей курса географии в 6 классе становится не только изучение взаимосвязей компонентов природы, формирующих окружающую среду, но и </w:t>
      </w:r>
      <w:r w:rsidRPr="0092449C">
        <w:rPr>
          <w:rFonts w:ascii="Times New Roman" w:eastAsia="Calibri" w:hAnsi="Times New Roman" w:cs="Times New Roman"/>
          <w:b/>
          <w:sz w:val="24"/>
          <w:szCs w:val="24"/>
        </w:rPr>
        <w:t>деятельности человека, ее изменяющей.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В календарно–тематический план по географии для 6 класса </w:t>
      </w:r>
      <w:r w:rsidRPr="0092449C">
        <w:rPr>
          <w:rFonts w:ascii="Times New Roman" w:eastAsia="Calibri" w:hAnsi="Times New Roman" w:cs="Times New Roman"/>
          <w:b/>
          <w:sz w:val="24"/>
          <w:szCs w:val="24"/>
        </w:rPr>
        <w:t xml:space="preserve">включен региональный компонент «География </w:t>
      </w:r>
      <w:r w:rsidR="00CE1C76">
        <w:rPr>
          <w:rFonts w:ascii="Times New Roman" w:eastAsia="Calibri" w:hAnsi="Times New Roman" w:cs="Times New Roman"/>
          <w:b/>
          <w:sz w:val="24"/>
          <w:szCs w:val="24"/>
        </w:rPr>
        <w:t>Татарстана</w:t>
      </w:r>
      <w:r w:rsidRPr="0092449C">
        <w:rPr>
          <w:rFonts w:ascii="Times New Roman" w:eastAsia="Calibri" w:hAnsi="Times New Roman" w:cs="Times New Roman"/>
          <w:b/>
          <w:sz w:val="24"/>
          <w:szCs w:val="24"/>
        </w:rPr>
        <w:t>».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Составлен в соответствии с методическими рекомендациями по реализации примерного базисного учебного плана </w:t>
      </w:r>
      <w:r w:rsidR="00CE1C76">
        <w:rPr>
          <w:rFonts w:ascii="Times New Roman" w:eastAsia="Calibri" w:hAnsi="Times New Roman" w:cs="Times New Roman"/>
          <w:sz w:val="24"/>
          <w:szCs w:val="24"/>
        </w:rPr>
        <w:t xml:space="preserve">на 2011-12 учебный год для </w:t>
      </w:r>
      <w:proofErr w:type="spellStart"/>
      <w:r w:rsidR="00CE1C76">
        <w:rPr>
          <w:rFonts w:ascii="Times New Roman" w:eastAsia="Calibri" w:hAnsi="Times New Roman" w:cs="Times New Roman"/>
          <w:sz w:val="24"/>
          <w:szCs w:val="24"/>
        </w:rPr>
        <w:t>образователных</w:t>
      </w:r>
      <w:proofErr w:type="spellEnd"/>
      <w:r w:rsidR="00CE1C76">
        <w:rPr>
          <w:rFonts w:ascii="Times New Roman" w:eastAsia="Calibri" w:hAnsi="Times New Roman" w:cs="Times New Roman"/>
          <w:sz w:val="24"/>
          <w:szCs w:val="24"/>
        </w:rPr>
        <w:t xml:space="preserve"> учреждений Республики Татарстан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(региональный компонент)</w:t>
      </w:r>
      <w:r w:rsidR="00CE1C76">
        <w:rPr>
          <w:rFonts w:ascii="Times New Roman" w:eastAsia="Calibri" w:hAnsi="Times New Roman" w:cs="Times New Roman"/>
          <w:sz w:val="24"/>
          <w:szCs w:val="24"/>
        </w:rPr>
        <w:t>, реализующих программы начального, общего, среднего образования</w:t>
      </w:r>
      <w:proofErr w:type="gramStart"/>
      <w:r w:rsidR="00CE1C76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Изучение содержания начального курса географии рассчитано на </w:t>
      </w:r>
      <w:r w:rsidRPr="0092449C">
        <w:rPr>
          <w:rFonts w:ascii="Times New Roman" w:eastAsia="Calibri" w:hAnsi="Times New Roman" w:cs="Times New Roman"/>
          <w:b/>
          <w:sz w:val="24"/>
          <w:szCs w:val="24"/>
        </w:rPr>
        <w:t xml:space="preserve">70 учебных часов. </w:t>
      </w: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A3C" w:rsidRDefault="005C3A3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Pr="0092449C" w:rsidRDefault="0092449C" w:rsidP="009244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Распределение материала по содержательным линиям.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1. Введение (3 часа)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345"/>
        <w:gridCol w:w="1843"/>
        <w:gridCol w:w="2232"/>
      </w:tblGrid>
      <w:tr w:rsidR="0092449C" w:rsidRPr="0092449C" w:rsidTr="00533FC9">
        <w:tc>
          <w:tcPr>
            <w:tcW w:w="6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6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6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Развитие географических знаний человека о Земле. Представление о мире в древности. Эпоха Великих географических открытий. Выдающиеся географические открытия и исследования в России и в мире. Современные научные исследования.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Предмет изучения географии.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Называть основные объекты природы, населения и хозяйственной деятельности.</w:t>
            </w:r>
          </w:p>
        </w:tc>
      </w:tr>
    </w:tbl>
    <w:p w:rsidR="0092449C" w:rsidRPr="0092449C" w:rsidRDefault="0092449C" w:rsidP="0092449C">
      <w:pPr>
        <w:spacing w:after="0" w:line="240" w:lineRule="auto"/>
        <w:rPr>
          <w:rFonts w:ascii="Times New Roman" w:eastAsia="Times New Roman" w:hAnsi="Times New Roman" w:cs="Times New Roman"/>
          <w:sz w:val="24"/>
          <w:szCs w:val="32"/>
          <w:lang w:bidi="en-US"/>
        </w:rPr>
      </w:pP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2. План местности (8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11"/>
        <w:gridCol w:w="2410"/>
        <w:gridCol w:w="2799"/>
      </w:tblGrid>
      <w:tr w:rsidR="0092449C" w:rsidRPr="0092449C" w:rsidTr="00533FC9"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5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Изображение поверхности Земли на глобусе и карте. План местности. Географическая карта. Масштаб; градусная сеть на плане и карте. Способы картографического изображения. Классификация карт. Чтение и использование карт. Ориентирование на местности. Составление плана местности.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Содержание понятий: план местности, масштаб, особенности различных видов изображения местности.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Определять по плану объекты местности, стороны горизонта по компасу, плану, Солнцу; направления, расстояния; читать план местности.</w:t>
            </w:r>
          </w:p>
        </w:tc>
      </w:tr>
    </w:tbl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3. Географическая карта (</w:t>
      </w:r>
      <w:r w:rsidR="005C3A3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8</w:t>
      </w: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 xml:space="preserve">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28"/>
        <w:gridCol w:w="2268"/>
        <w:gridCol w:w="3224"/>
      </w:tblGrid>
      <w:tr w:rsidR="0092449C" w:rsidRPr="0092449C" w:rsidTr="00533FC9">
        <w:tc>
          <w:tcPr>
            <w:tcW w:w="4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lastRenderedPageBreak/>
              <w:t>Элементы обязательного минимума образования</w:t>
            </w:r>
          </w:p>
        </w:tc>
        <w:tc>
          <w:tcPr>
            <w:tcW w:w="5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4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Изображения поверхности Земли на глобусе и карте. План местности. Географическая карта. Масштаб; градусная сеть на плане и карте. Способы картографического изображения. Классификация карт. Чтение и использование карт. Ориентирование на местности. Составление плана местности.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Форму и размеры Земли. Определение карты, градусной сети на глобусе и карте, классификацию карт.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Определять по глобусу и карте расстояния и направления, показывать полюса, экватор. Определять на карте полюса, направления, описывать по плану карту полушарий и России; определять географические координаты, абсолютные высоты и глубины.</w:t>
            </w:r>
          </w:p>
        </w:tc>
      </w:tr>
    </w:tbl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4. Литосфера (11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361"/>
        <w:gridCol w:w="2977"/>
        <w:gridCol w:w="3082"/>
      </w:tblGrid>
      <w:tr w:rsidR="0092449C" w:rsidRPr="0092449C" w:rsidTr="00533FC9"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6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4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Литосфера, строение земной коры. Геология. Внутреннее строение Земли. Состав земной коры. Земная кора и литосфера – каменные оболочки Земли. Разнообразие форм рельефа. Движения земной коры. Главные формы рельефа. Рельеф дна океанов. Человек и земная кора.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 xml:space="preserve">Основные формы рельефа, крупнейшие горные системы и равнины земного шара, </w:t>
            </w:r>
          </w:p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Основные понятия: литосфера, рельеф, горные породы, полезные ископаемые.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 xml:space="preserve">Объяснять образование гор, равнин, влияние рельефа на жизнь человека. </w:t>
            </w:r>
          </w:p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Описывать горы, равнины земного шара по типовому плану.</w:t>
            </w:r>
          </w:p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Работать с контурной картой.</w:t>
            </w:r>
          </w:p>
        </w:tc>
      </w:tr>
    </w:tbl>
    <w:p w:rsidR="0092449C" w:rsidRPr="0092449C" w:rsidRDefault="005C3A3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5. Гидросфера (15</w:t>
      </w:r>
      <w:r w:rsidR="0092449C"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 xml:space="preserve">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3118"/>
        <w:gridCol w:w="4075"/>
      </w:tblGrid>
      <w:tr w:rsidR="0092449C" w:rsidRPr="0092449C" w:rsidTr="00533FC9">
        <w:tc>
          <w:tcPr>
            <w:tcW w:w="3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7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3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Гидросфера: океан, море, озеро, река, мировой круговорот воды, движение вод в океанах. Мировой океан и его роль в формировании состава атмосферы и климатов Земли.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722751" w:rsidRDefault="0092449C" w:rsidP="00CE1C76">
            <w:pPr>
              <w:pStyle w:val="a6"/>
              <w:rPr>
                <w:rFonts w:ascii="Times New Roman" w:hAnsi="Times New Roman"/>
                <w:lang w:val="ru-RU"/>
              </w:rPr>
            </w:pPr>
            <w:r w:rsidRPr="00722751">
              <w:rPr>
                <w:rFonts w:ascii="Times New Roman" w:hAnsi="Times New Roman"/>
                <w:lang w:val="ru-RU"/>
              </w:rPr>
              <w:t>Состав гидросферы, составные части Мирового океана, среднюю соленость Мирового океана, особенности рельефа дна Мирового океана, состав вод суши, особенности рек, озер, подземных вод, меры по их бережному использованию и охране.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722751" w:rsidRDefault="0092449C" w:rsidP="00533FC9">
            <w:pPr>
              <w:pStyle w:val="a6"/>
              <w:rPr>
                <w:rFonts w:ascii="Times New Roman" w:hAnsi="Times New Roman"/>
                <w:lang w:val="ru-RU"/>
              </w:rPr>
            </w:pPr>
            <w:r w:rsidRPr="00722751">
              <w:rPr>
                <w:rFonts w:ascii="Times New Roman" w:hAnsi="Times New Roman"/>
                <w:lang w:val="ru-RU"/>
              </w:rPr>
              <w:t>Определять географическое положение объектов гидросферы, определять по карте глубины океанов и морей, устанавливать зависимость направления и характера течения рек от рельефа, определять по форме  озерной котловины  ее происхождение.</w:t>
            </w:r>
          </w:p>
          <w:p w:rsidR="0092449C" w:rsidRPr="00722751" w:rsidRDefault="0092449C" w:rsidP="00533FC9">
            <w:pPr>
              <w:pStyle w:val="a6"/>
              <w:rPr>
                <w:lang w:val="ru-RU"/>
              </w:rPr>
            </w:pPr>
            <w:proofErr w:type="gramStart"/>
            <w:r w:rsidRPr="00722751">
              <w:rPr>
                <w:rFonts w:ascii="Times New Roman" w:hAnsi="Times New Roman"/>
                <w:lang w:val="ru-RU"/>
              </w:rPr>
              <w:t>Называть и показывать: океаны, моря, заливы, проливы, острова, полуострова, течения, реки, озера.</w:t>
            </w:r>
            <w:proofErr w:type="gramEnd"/>
          </w:p>
        </w:tc>
      </w:tr>
    </w:tbl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6. Атмосфера (13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69"/>
        <w:gridCol w:w="2409"/>
        <w:gridCol w:w="4642"/>
      </w:tblGrid>
      <w:tr w:rsidR="0092449C" w:rsidRPr="0092449C" w:rsidTr="00533FC9"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7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3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Атмосфера: ветер, осадки, образование ветра и его зависимость от атмосферного давления, воздушные массы, погода и климат. Распределение тепла и влаги на поверхности Земли.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Пояса освещенности, тепловые пояса Земли, основные причины, влияющие на климат (климатообразующие факторы)</w:t>
            </w:r>
          </w:p>
        </w:tc>
        <w:tc>
          <w:tcPr>
            <w:tcW w:w="4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Объяснять распределение солнечного света и тепла на Земле, смену времен года, дня и ночи, причины образования ветра, атмосферных осадков.</w:t>
            </w:r>
          </w:p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Определять температуру воздуха, атмосферное давление, направление ветра, облачность, основные виды облаков, средние температуры воздуха за сутки, месяц, годовые амплитуды температуры.</w:t>
            </w:r>
          </w:p>
        </w:tc>
      </w:tr>
    </w:tbl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7. Биосфера (4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03"/>
        <w:gridCol w:w="2268"/>
        <w:gridCol w:w="3649"/>
      </w:tblGrid>
      <w:tr w:rsidR="0092449C" w:rsidRPr="0092449C" w:rsidTr="00533FC9">
        <w:tc>
          <w:tcPr>
            <w:tcW w:w="45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59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45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Биосфера: распространение растений и животных на Земле, взаимосвязь биосферы с другими сферами географической оболочки и способы адаптации растений и животных к среде обитания.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Разнообразие и неравномерность распространения растений и животных на Земле.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Объяснять причины неравномерного распределения организмов по Земле, приводить примеры.</w:t>
            </w:r>
          </w:p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Объяснять воздействие организмов на земные оболочки.</w:t>
            </w:r>
          </w:p>
        </w:tc>
      </w:tr>
    </w:tbl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2"/>
          <w:lang w:bidi="en-US"/>
        </w:rPr>
      </w:pPr>
      <w:r w:rsidRPr="0092449C">
        <w:rPr>
          <w:rFonts w:ascii="Times New Roman" w:eastAsia="Times New Roman" w:hAnsi="Times New Roman" w:cs="Times New Roman"/>
          <w:b/>
          <w:sz w:val="24"/>
          <w:szCs w:val="32"/>
          <w:lang w:bidi="en-US"/>
        </w:rPr>
        <w:t>Тема 8. Взаимосвязи земных оболочек (1 час)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37"/>
        <w:gridCol w:w="1842"/>
        <w:gridCol w:w="2941"/>
      </w:tblGrid>
      <w:tr w:rsidR="0092449C" w:rsidRPr="0092449C" w:rsidTr="00533FC9">
        <w:tc>
          <w:tcPr>
            <w:tcW w:w="5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56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Природные зоны Земли. Широтная зональность и высотная поясность – важнейшие особенности природы Земли. Особенности взаимодействия компонентов природы и хозяйственной деятельности человека в разных природных зонах.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Понятие «природный комплекс».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Объяснять взаимосвязи оболочек Земли и компонентов природы в природных комплексах.</w:t>
            </w:r>
          </w:p>
        </w:tc>
      </w:tr>
    </w:tbl>
    <w:p w:rsidR="0092449C" w:rsidRPr="0092449C" w:rsidRDefault="0092449C" w:rsidP="0092449C">
      <w:pPr>
        <w:jc w:val="center"/>
        <w:rPr>
          <w:rFonts w:ascii="Times New Roman" w:eastAsia="Calibri" w:hAnsi="Times New Roman" w:cs="Times New Roman"/>
          <w:b/>
        </w:rPr>
      </w:pPr>
      <w:r w:rsidRPr="0092449C">
        <w:rPr>
          <w:rFonts w:ascii="Times New Roman" w:eastAsia="Calibri" w:hAnsi="Times New Roman" w:cs="Times New Roman"/>
          <w:b/>
        </w:rPr>
        <w:t>Тема 9. Население Земли (3 часа)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077"/>
        <w:gridCol w:w="2127"/>
        <w:gridCol w:w="4216"/>
      </w:tblGrid>
      <w:tr w:rsidR="0092449C" w:rsidRPr="0092449C" w:rsidTr="00533FC9">
        <w:tc>
          <w:tcPr>
            <w:tcW w:w="4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6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533FC9">
        <w:tc>
          <w:tcPr>
            <w:tcW w:w="4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533FC9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Человечество – единый биологический вид. Основные человеческие расы. Численность населения Земли. Основные типы населенных пунктов. Человек – часть биосферы.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Численность населения Земли, основные расы.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Приводить примеры крупнейших городов мира, крупнейших народов мира, наиболее распространенные языков, религий, крупнейших по численности населения стран мира.</w:t>
            </w:r>
          </w:p>
        </w:tc>
      </w:tr>
    </w:tbl>
    <w:p w:rsidR="0092449C" w:rsidRPr="0092449C" w:rsidRDefault="0092449C" w:rsidP="0092449C">
      <w:pPr>
        <w:jc w:val="center"/>
        <w:rPr>
          <w:rFonts w:ascii="Times New Roman" w:eastAsia="Calibri" w:hAnsi="Times New Roman" w:cs="Times New Roman"/>
          <w:b/>
        </w:rPr>
      </w:pPr>
      <w:r w:rsidRPr="0092449C">
        <w:rPr>
          <w:rFonts w:ascii="Times New Roman" w:eastAsia="Calibri" w:hAnsi="Times New Roman" w:cs="Times New Roman"/>
          <w:b/>
        </w:rPr>
        <w:t>Тема 10. Влияние природы на жизнь и здоровье людей (2 часа)</w:t>
      </w:r>
    </w:p>
    <w:tbl>
      <w:tblPr>
        <w:tblW w:w="10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140"/>
        <w:gridCol w:w="2052"/>
        <w:gridCol w:w="2233"/>
      </w:tblGrid>
      <w:tr w:rsidR="0092449C" w:rsidRPr="0092449C" w:rsidTr="0092449C">
        <w:tc>
          <w:tcPr>
            <w:tcW w:w="61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Элементы обязательного минимума образования</w:t>
            </w:r>
          </w:p>
        </w:tc>
        <w:tc>
          <w:tcPr>
            <w:tcW w:w="4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 xml:space="preserve">Требования к уровню подготовки </w:t>
            </w:r>
          </w:p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обучающихся</w:t>
            </w:r>
          </w:p>
        </w:tc>
      </w:tr>
      <w:tr w:rsidR="0092449C" w:rsidRPr="0092449C" w:rsidTr="0092449C">
        <w:tc>
          <w:tcPr>
            <w:tcW w:w="61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92449C" w:rsidRDefault="0092449C" w:rsidP="0092449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Знать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2449C">
              <w:rPr>
                <w:rFonts w:ascii="Times New Roman" w:eastAsia="Calibri" w:hAnsi="Times New Roman" w:cs="Times New Roman"/>
                <w:b/>
              </w:rPr>
              <w:t>Уметь</w:t>
            </w:r>
          </w:p>
        </w:tc>
      </w:tr>
      <w:tr w:rsidR="0092449C" w:rsidRPr="0092449C" w:rsidTr="0092449C">
        <w:tc>
          <w:tcPr>
            <w:tcW w:w="6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lastRenderedPageBreak/>
              <w:t>Влияние природы на жизнь людей и влияние человеческой деятельности на оболочки Земли и природные комплексы.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92449C" w:rsidRDefault="0092449C" w:rsidP="00924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2449C">
              <w:rPr>
                <w:rFonts w:ascii="Times New Roman" w:eastAsia="Calibri" w:hAnsi="Times New Roman" w:cs="Times New Roman"/>
              </w:rPr>
              <w:t>Называть меры по охране природы</w:t>
            </w:r>
          </w:p>
        </w:tc>
      </w:tr>
    </w:tbl>
    <w:p w:rsid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Pr="00C926EB" w:rsidRDefault="0092449C" w:rsidP="0092449C">
      <w:pPr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926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программу внесены следующие </w:t>
      </w:r>
      <w:r w:rsidRPr="00C926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изменения:</w:t>
      </w:r>
    </w:p>
    <w:tbl>
      <w:tblPr>
        <w:tblW w:w="9120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8"/>
        <w:gridCol w:w="1986"/>
        <w:gridCol w:w="1179"/>
        <w:gridCol w:w="1418"/>
        <w:gridCol w:w="3829"/>
      </w:tblGrid>
      <w:tr w:rsidR="0092449C" w:rsidRPr="00C926EB" w:rsidTr="0092449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Кол-во часов по </w:t>
            </w:r>
            <w:proofErr w:type="spellStart"/>
            <w:proofErr w:type="gramStart"/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прог-рамме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 по рабочей программе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Причины изменения</w:t>
            </w:r>
          </w:p>
        </w:tc>
      </w:tr>
      <w:tr w:rsidR="0092449C" w:rsidRPr="00C926EB" w:rsidTr="0092449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="0092449C" w:rsidRPr="00C926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F11576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11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C926EB" w:rsidRDefault="0092449C" w:rsidP="0092449C">
            <w:pPr>
              <w:spacing w:after="0" w:line="240" w:lineRule="atLeast"/>
              <w:ind w:firstLine="44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2449C" w:rsidRPr="00C926EB" w:rsidTr="0092449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изображения земной поверхности</w:t>
            </w:r>
            <w:r w:rsidR="0092449C" w:rsidRPr="00C926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F11576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11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5E3C07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E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резерва времени, в связи с повышенным интересом учащихся к изучению этого раздела</w:t>
            </w:r>
          </w:p>
        </w:tc>
      </w:tr>
      <w:tr w:rsidR="0092449C" w:rsidRPr="00C926EB" w:rsidTr="005E3C07">
        <w:trPr>
          <w:trHeight w:val="14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26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Земли. Земные оболочки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5C3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2449C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1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связи с более подробным изучением темы «Литосфера и рельеф Земли» в разделе «Земл</w:t>
            </w:r>
            <w:proofErr w:type="gramStart"/>
            <w:r w:rsidRPr="00F11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F11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уникальная планета»</w:t>
            </w:r>
            <w:r w:rsidR="005C3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5ом классе в курсе Природоведение </w:t>
            </w:r>
            <w:r w:rsidR="009D38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разделе «Земля»</w:t>
            </w:r>
          </w:p>
          <w:p w:rsidR="005E3C07" w:rsidRPr="00C926EB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C07" w:rsidRPr="00C926EB" w:rsidTr="005E3C07">
        <w:trPr>
          <w:trHeight w:val="48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3C07" w:rsidRPr="00C926EB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3C07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Взаимосвязи компонентов природы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3C07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3C07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3C07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3C07" w:rsidRPr="00F11576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449C" w:rsidRPr="00C926EB" w:rsidTr="0092449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Земли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449C" w:rsidRPr="00C926EB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449C" w:rsidRPr="00C926EB" w:rsidRDefault="0092449C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1576" w:rsidRPr="00C926EB" w:rsidTr="0092449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1576" w:rsidRPr="00C926EB" w:rsidRDefault="005E3C07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1576" w:rsidRDefault="00F11576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природы на жизнь и здоровье человека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1576" w:rsidRDefault="009D3875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1576" w:rsidRDefault="00A03225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576" w:rsidRPr="00C926EB" w:rsidRDefault="00A03225" w:rsidP="005C3A3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связи изучением этой темы в 5ом классе</w:t>
            </w:r>
            <w:r w:rsidR="005E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C3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курсе</w:t>
            </w:r>
            <w:r w:rsidR="005E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Природоведение</w:t>
            </w:r>
            <w:r w:rsidR="009D38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разделе «Человек на Земле»</w:t>
            </w:r>
          </w:p>
        </w:tc>
      </w:tr>
      <w:tr w:rsidR="00722751" w:rsidRPr="00C926EB" w:rsidTr="0092449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751" w:rsidRDefault="00722751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751" w:rsidRPr="00722751" w:rsidRDefault="00722751" w:rsidP="00722751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751" w:rsidRDefault="00722751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 2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2751" w:rsidRDefault="00A03225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751" w:rsidRPr="00C926EB" w:rsidRDefault="00722751" w:rsidP="0092449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3875" w:rsidRDefault="009D3875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Общие учебные умения, навыки и способы деятельности.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i/>
          <w:sz w:val="24"/>
          <w:szCs w:val="24"/>
        </w:rPr>
        <w:t>В результате освоения содержания начального курса географии учащийся получает возможность совершенствовать и расширять круг общих учебных умений, навыков и способов деятельности. Овладение общими умениями, навыками, способами деятельности как существенными элементами культуры является необходимым условием развития и социализации школьников.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Требования к уровню подготовки учащихся.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2449C">
        <w:rPr>
          <w:rFonts w:ascii="Times New Roman" w:eastAsia="Calibri" w:hAnsi="Times New Roman" w:cs="Times New Roman"/>
          <w:i/>
          <w:sz w:val="24"/>
          <w:szCs w:val="24"/>
        </w:rPr>
        <w:t>В результате изучения начального курса географии ученик должен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Знать/понимать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 xml:space="preserve">• </w:t>
      </w:r>
      <w:r w:rsidRPr="0092449C">
        <w:rPr>
          <w:rFonts w:ascii="Times New Roman" w:eastAsia="Calibri" w:hAnsi="Times New Roman" w:cs="Times New Roman"/>
          <w:sz w:val="24"/>
          <w:szCs w:val="24"/>
        </w:rPr>
        <w:t>основные географические понятия и термины; различия плана, глобуса и географических карт по содержанию, масштабу, способам картографического изображения; результаты выдающихся географических открытий и путешествий;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географические явления и процессы в геосферах, взаимосвязи между ними, их изменения в результате деятельности человека;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разнообразие народов и их традиционные особенности;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воздействие человека на состояние природы и следствия взаимодействия природы и человека;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>уметь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называть и показывать основные географические объекты (по темам разделов);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выделять и  описывать по типовым планам существенные признаки географических объектов;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находить в разных источниках географическую информацию;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приводить примеры, используя основные источники географической информации;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lastRenderedPageBreak/>
        <w:t>• определять на плане и карте расстояния, направления, высоту точек, географические координаты и местоположение географических объектов;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применять приборы и инструменты (по темам разделов);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2449C">
        <w:rPr>
          <w:rFonts w:ascii="Times New Roman" w:eastAsia="Calibri" w:hAnsi="Times New Roman" w:cs="Times New Roman"/>
          <w:b/>
          <w:sz w:val="24"/>
          <w:szCs w:val="24"/>
        </w:rPr>
        <w:t>для</w:t>
      </w:r>
      <w:proofErr w:type="gramEnd"/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sz w:val="24"/>
          <w:szCs w:val="24"/>
        </w:rPr>
        <w:t xml:space="preserve">• </w:t>
      </w:r>
      <w:r w:rsidRPr="0092449C">
        <w:rPr>
          <w:rFonts w:ascii="Times New Roman" w:eastAsia="Calibri" w:hAnsi="Times New Roman" w:cs="Times New Roman"/>
          <w:sz w:val="24"/>
          <w:szCs w:val="24"/>
        </w:rPr>
        <w:t>ориентирования на местности и проведения съемок ее участков;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чтения планов местности и географических карт;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• проведения самостоятельного поиска географической информации из разных источников: картографических, геоинформационных и др.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Как уже было отмечено, целью курса является формирование основ географических знаний, умений</w:t>
      </w:r>
      <w:proofErr w:type="gramStart"/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опыта творческой деятельности и эмоционально-ценностного отношения к миру, необходимых для усвоения географии в средней школе и понимания закономерностей и противоречий развития географической оболочки.</w:t>
      </w:r>
      <w:r w:rsidRPr="009244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географического содержания </w:t>
      </w:r>
      <w:r w:rsidRPr="009244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краеведческой направленности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ступени основного общего образования направлено на достижение следующих целей: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</w:t>
      </w: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освоение знаний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о географических особенностях природы, населения и    хозяйства Новосибирской области;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о географическом разнообразии и целостности области; об окружающей среде, путях ее сохранения и рационального использования; о роли географической науки в решении практических задач повседневной жизни;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</w:t>
      </w: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овладение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умениями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на территории НСО, использовать географические карты, статистические материалы, современные геоинформационные технологии для поиска, переработки информации о природе НСО;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географические знания для объяснения и оценки разнообразных процессов и явлений, происходящих на территории нашей области;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наблюдения за географическими объектами в естественных условиях; -    </w:t>
      </w: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познавательных интересов, интеллектуальных и творческих способностей в процессе наблюдений за состоянием окружающей среды и экономическим развитием Новосибирской области;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</w:t>
      </w: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воспитание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любви к своей местности, своему региону экологической культуры, бережного и ответственного отношения к окружающей среде;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</w:t>
      </w: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применение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географических </w:t>
      </w: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знаний и умений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повседневной жизни для сохранения окружающей среды НСО и социально-ответственного поведения в ней;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адаптация к условиям проживания на территории области; самостоятельному оцениванию уровня безопасности окружающей среды как сферы жизнедеятельности.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Особое место занимают требования, связанные с применением приобретенных знаний: находить, описывать, объяснять.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В учебно-методический комплект входят: учебник Т.П.Герасимовой, </w:t>
      </w:r>
      <w:proofErr w:type="spellStart"/>
      <w:r w:rsidRPr="0092449C">
        <w:rPr>
          <w:rFonts w:ascii="Times New Roman" w:eastAsia="Calibri" w:hAnsi="Times New Roman" w:cs="Times New Roman"/>
          <w:sz w:val="24"/>
          <w:szCs w:val="24"/>
        </w:rPr>
        <w:t>Н.П.Неклюковой</w:t>
      </w:r>
      <w:proofErr w:type="spellEnd"/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«Начальный курс географии. 6 класс», рабочая тетрадь для учащихся (автор </w:t>
      </w:r>
      <w:proofErr w:type="spellStart"/>
      <w:r w:rsidRPr="0092449C">
        <w:rPr>
          <w:rFonts w:ascii="Times New Roman" w:eastAsia="Calibri" w:hAnsi="Times New Roman" w:cs="Times New Roman"/>
          <w:sz w:val="24"/>
          <w:szCs w:val="24"/>
        </w:rPr>
        <w:t>А.В.Шатных</w:t>
      </w:r>
      <w:proofErr w:type="spellEnd"/>
      <w:r w:rsidRPr="0092449C">
        <w:rPr>
          <w:rFonts w:ascii="Times New Roman" w:eastAsia="Calibri" w:hAnsi="Times New Roman" w:cs="Times New Roman"/>
          <w:sz w:val="24"/>
          <w:szCs w:val="24"/>
        </w:rPr>
        <w:t>), методическое пособие для учителя, атлас и контурные карты. Мультимедийные обучающие программы. Библиотека электронных наглядных пособий  по курсам географии.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также: в результате изучения географического содержания </w:t>
      </w:r>
      <w:r w:rsidRPr="009244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национально - регионального компонента </w:t>
      </w:r>
      <w:r w:rsidR="00533F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Учащийся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должен </w:t>
      </w: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9244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нать / понимать: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географические понятия и термины.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географической науки в изучении природы, населения и хозяйства Новосибирской области.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Учащийся </w:t>
      </w:r>
      <w:r w:rsidRPr="009244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должен </w:t>
      </w:r>
      <w:r w:rsidRPr="009244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Устанавливать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взаимосвязи между компонентами природы и описывать эти взаимосвязи;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Использовать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разные источники информации для изучения географических объектов и явлений Новосибирской области;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Применять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приборы и инструменты для определения количественных и качественных характеристик компонентов природы своей местности;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Наблюдать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фенологическими изменениями в природе, за погодой, состоянием воздуха, воды и почвы в своей местности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Решать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задачи по определению качества окружающей среды своей местности, ее использованию, сохранению и улучшению;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Анализировать и </w:t>
      </w:r>
      <w:r w:rsidRPr="0092449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оценивать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экономики НСО по картам и статистическим источникам, определять характер межотраслевых производственных связей. Решать экономические и экологические задачи;</w:t>
      </w:r>
    </w:p>
    <w:p w:rsidR="0092449C" w:rsidRPr="0092449C" w:rsidRDefault="0092449C" w:rsidP="0092449C">
      <w:pPr>
        <w:shd w:val="clear" w:color="auto" w:fill="FFFFFF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4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Проводить </w:t>
      </w: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самостоятельный поиск географической информации </w:t>
      </w:r>
      <w:r w:rsidRPr="0092449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использовать</w:t>
      </w:r>
    </w:p>
    <w:p w:rsidR="009D3875" w:rsidRDefault="0092449C" w:rsidP="009D3875">
      <w:pPr>
        <w:shd w:val="clear" w:color="auto" w:fill="FFFFFF"/>
        <w:adjustRightInd w:val="0"/>
        <w:spacing w:after="0"/>
        <w:rPr>
          <w:rFonts w:ascii="Times New Roman" w:eastAsia="Calibri" w:hAnsi="Times New Roman" w:cs="Times New Roman"/>
          <w:b/>
          <w:sz w:val="24"/>
        </w:rPr>
      </w:pPr>
      <w:r w:rsidRPr="009244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приобретенные знания и умения в практической деятельности и повседневной жизни.</w:t>
      </w:r>
      <w:r w:rsidRPr="0092449C">
        <w:rPr>
          <w:rFonts w:ascii="Times New Roman" w:eastAsia="Calibri" w:hAnsi="Times New Roman" w:cs="Times New Roman"/>
          <w:b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D3875" w:rsidRDefault="009D3875" w:rsidP="009D3875">
      <w:pPr>
        <w:shd w:val="clear" w:color="auto" w:fill="FFFFFF"/>
        <w:adjustRightInd w:val="0"/>
        <w:spacing w:after="0"/>
        <w:rPr>
          <w:rFonts w:ascii="Times New Roman" w:eastAsia="Calibri" w:hAnsi="Times New Roman" w:cs="Times New Roman"/>
          <w:b/>
          <w:sz w:val="24"/>
        </w:rPr>
      </w:pPr>
    </w:p>
    <w:p w:rsidR="009D3875" w:rsidRDefault="009D3875" w:rsidP="009D3875">
      <w:pPr>
        <w:shd w:val="clear" w:color="auto" w:fill="FFFFFF"/>
        <w:adjustRightInd w:val="0"/>
        <w:spacing w:after="0"/>
        <w:rPr>
          <w:rFonts w:ascii="Times New Roman" w:eastAsia="Calibri" w:hAnsi="Times New Roman" w:cs="Times New Roman"/>
          <w:b/>
          <w:sz w:val="24"/>
        </w:rPr>
      </w:pPr>
    </w:p>
    <w:p w:rsidR="009D3875" w:rsidRDefault="009D3875" w:rsidP="009D3875">
      <w:pPr>
        <w:shd w:val="clear" w:color="auto" w:fill="FFFFFF"/>
        <w:adjustRightInd w:val="0"/>
        <w:spacing w:after="0"/>
        <w:rPr>
          <w:rFonts w:ascii="Times New Roman" w:eastAsia="Calibri" w:hAnsi="Times New Roman" w:cs="Times New Roman"/>
          <w:b/>
          <w:sz w:val="24"/>
        </w:rPr>
      </w:pPr>
    </w:p>
    <w:p w:rsidR="009D3875" w:rsidRDefault="009D3875" w:rsidP="009D3875">
      <w:pPr>
        <w:shd w:val="clear" w:color="auto" w:fill="FFFFFF"/>
        <w:adjustRightInd w:val="0"/>
        <w:spacing w:after="0"/>
        <w:rPr>
          <w:rFonts w:ascii="Times New Roman" w:eastAsia="Calibri" w:hAnsi="Times New Roman" w:cs="Times New Roman"/>
          <w:b/>
          <w:sz w:val="24"/>
        </w:rPr>
      </w:pPr>
    </w:p>
    <w:p w:rsidR="0092449C" w:rsidRPr="0092449C" w:rsidRDefault="0092449C" w:rsidP="009D3875">
      <w:pPr>
        <w:shd w:val="clear" w:color="auto" w:fill="FFFFFF"/>
        <w:adjustRightInd w:val="0"/>
        <w:spacing w:after="0"/>
        <w:rPr>
          <w:rFonts w:ascii="Times New Roman" w:eastAsia="Calibri" w:hAnsi="Times New Roman" w:cs="Times New Roman"/>
          <w:b/>
          <w:sz w:val="24"/>
        </w:rPr>
      </w:pPr>
      <w:r w:rsidRPr="0092449C">
        <w:rPr>
          <w:rFonts w:ascii="Times New Roman" w:eastAsia="Calibri" w:hAnsi="Times New Roman" w:cs="Times New Roman"/>
          <w:b/>
          <w:sz w:val="24"/>
        </w:rPr>
        <w:t xml:space="preserve">Календарно-тематическое планирование по географии для 6 класс (2 часа в неделю, </w:t>
      </w:r>
      <w:r w:rsidR="002A7C02">
        <w:rPr>
          <w:rFonts w:ascii="Times New Roman" w:eastAsia="Calibri" w:hAnsi="Times New Roman" w:cs="Times New Roman"/>
          <w:b/>
          <w:sz w:val="24"/>
        </w:rPr>
        <w:t>не более 68</w:t>
      </w:r>
      <w:r w:rsidRPr="0092449C">
        <w:rPr>
          <w:rFonts w:ascii="Times New Roman" w:eastAsia="Calibri" w:hAnsi="Times New Roman" w:cs="Times New Roman"/>
          <w:b/>
          <w:sz w:val="24"/>
        </w:rPr>
        <w:t xml:space="preserve"> часов в год)</w:t>
      </w:r>
    </w:p>
    <w:tbl>
      <w:tblPr>
        <w:tblW w:w="1636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1"/>
        <w:gridCol w:w="142"/>
        <w:gridCol w:w="2126"/>
        <w:gridCol w:w="142"/>
        <w:gridCol w:w="425"/>
        <w:gridCol w:w="2978"/>
        <w:gridCol w:w="3261"/>
        <w:gridCol w:w="2693"/>
        <w:gridCol w:w="139"/>
        <w:gridCol w:w="2413"/>
        <w:gridCol w:w="138"/>
        <w:gridCol w:w="1197"/>
      </w:tblGrid>
      <w:tr w:rsidR="0092449C" w:rsidRPr="009D3875" w:rsidTr="00115202">
        <w:trPr>
          <w:trHeight w:val="115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№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Тема урока</w:t>
            </w:r>
          </w:p>
        </w:tc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Требования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к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ЗУНам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Содержание краеведческой направленности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Практические работы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Д/з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Дата проведения урока</w:t>
            </w:r>
          </w:p>
        </w:tc>
      </w:tr>
      <w:tr w:rsidR="0092449C" w:rsidRPr="009D3875" w:rsidTr="00115202">
        <w:trPr>
          <w:trHeight w:val="409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ВВЕДЕНИЕ( 3 часа)</w:t>
            </w:r>
          </w:p>
        </w:tc>
      </w:tr>
      <w:tr w:rsidR="0092449C" w:rsidRPr="009D3875" w:rsidTr="00115202">
        <w:trPr>
          <w:trHeight w:val="57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География как наука.</w:t>
            </w:r>
          </w:p>
        </w:tc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 понятия «география», «малая родина», значение географических знаний.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находить в различных источниках информацию, необходимую для изучения географических объектов и явлений на территории своей области.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Понятие «малая Родина». Источники географических знаний. Значение географических знаний о природе, населении, хозяйстве родного края.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 местности: Наблюдение за погодой (заполнение календаря погоды)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§1 учебника, наблюдать за погодой, подготовить сообщения о Ф. Магеллане, Колумбе или др. путешественниках.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По желанию: составить свой кроссворд.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2/2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Путешествия и географические открытия</w:t>
            </w:r>
          </w:p>
        </w:tc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Уметь:показывать на физической карте </w:t>
            </w:r>
            <w:r w:rsidR="00115202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Республику Татарстан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4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Путешествия как способ познания мира. Открытие и исследование Сибири русскими первопроходцами.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 контурной карте: Нанесение маршрутов путешествий Ф.Магеллана, Х.Колумба.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2</w:t>
            </w:r>
            <w:r w:rsidR="00722751" w:rsidRPr="009D3875">
              <w:rPr>
                <w:rFonts w:ascii="Times New Roman" w:eastAsia="Calibri" w:hAnsi="Times New Roman"/>
                <w:sz w:val="22"/>
                <w:szCs w:val="22"/>
              </w:rPr>
              <w:t>, к.к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3/3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Земля – планета Солнечной системы.</w:t>
            </w:r>
          </w:p>
        </w:tc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бщие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сведения о Земле.</w:t>
            </w: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:Н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азвать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и показать Солнечную систему, Северный и Южный полюса, экватор, нулевой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lastRenderedPageBreak/>
              <w:t xml:space="preserve">меридиан.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Объяснить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смену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дня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и ночи.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3, вопросы к параграфу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lastRenderedPageBreak/>
              <w:t xml:space="preserve">Раздел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I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 ВИДЫ ИЗОБРАЖЕНИЙ ПОВЕРХНОСТИ ЗЕМЛИ</w:t>
            </w:r>
          </w:p>
          <w:p w:rsidR="00101714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Тема 1. План местности (8часов)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Глобус-модель земли.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Сформировать представление о форме и размерах земли.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§ </w:t>
            </w:r>
            <w:r w:rsidR="00722751" w:rsidRPr="009D3875">
              <w:rPr>
                <w:rFonts w:ascii="Times New Roman" w:eastAsia="Calibri" w:hAnsi="Times New Roman"/>
                <w:sz w:val="22"/>
                <w:szCs w:val="22"/>
              </w:rPr>
              <w:t>9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r w:rsidR="00722751" w:rsidRPr="009D3875">
              <w:rPr>
                <w:rFonts w:ascii="Times New Roman" w:eastAsia="Calibri" w:hAnsi="Times New Roman"/>
                <w:sz w:val="22"/>
                <w:szCs w:val="22"/>
              </w:rPr>
              <w:t>, вопросы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2/5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План местности. Условные знаки.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тбирать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тот или иной вид изображения местности в зависимости от задания.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Изображать определённую территорию с помощью условных знаков, «читать» план местности.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Виды изображения местности (работа с планами, картами Изображение с помощью условных знаков территорий, прилегающих к школе, к населённому пункту.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Составление плана местности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4</w:t>
            </w:r>
            <w:r w:rsidR="00722751" w:rsidRPr="009D3875">
              <w:rPr>
                <w:rFonts w:ascii="Times New Roman" w:eastAsia="Calibri" w:hAnsi="Times New Roman"/>
                <w:sz w:val="22"/>
                <w:szCs w:val="22"/>
              </w:rPr>
              <w:t>, учить условные знаки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3/6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Масштаб. Виды масштаба.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бъяснить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понятия «масштаб», «виды масштаба».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Определять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масштабу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расстояние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Решение задач практической направленности с помощью масштаба (на примере </w:t>
            </w:r>
            <w:r w:rsidR="00101714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деревни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)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5. Индивидуальное задание: подготовить доклад о компасе.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4/7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Стороны горизонта. Ориентирование.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определять направление сторон горизонта на карте и местности по местным признакам и с помощью компаса.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Направление сторон горизонта на местности и плане. Определение азимута. Использование компаса. Решение задач практической направленности с помощью компаса (на примере </w:t>
            </w:r>
            <w:r w:rsidR="00101714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деревни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).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Ориентирование на местности.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6, вопросы 1,2,3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5/8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Съёмка местности. Виды съёмки.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рименять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навыки работы с компасом, рулеткой; представить результаты измерений в разной форме.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Наземные способы съёмки местности: инструментальная, глазомерная, с планшетом.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Простейшая съёмка местности.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Глазомерная съёмка небольшого участка местности (одним из способов).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Составление плана местности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Записи в тетради, повторить условные </w:t>
            </w: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знаки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,м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асштаб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6/9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Практическая работа «Полярная съёмка местности»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Закрепить умение определять азимут на местности, научить проводить полярную съемку местности.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7/10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Изображение на плане местности неровностей земной поверхности.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относительную высоту и глубину понижений при помощи нивелира.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Устройство нивелира. Определение относительной высоты возвышенных форм и глубины понижения при помощи нивелира.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7, задание по рисунку 11 на с.20, задание 5,6 к параграфу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8/11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Практическая работа «Построение профиля холма по горизонталям»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Научиться строить профиль холма и впадины.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292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Тема 2. Географическая карта (9 часов)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>1/12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Форма и размер Земли. Глобус.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 внутреннее строение Земли.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пользоваться глобусом.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9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2/13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Географическая карта.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Карта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Республики Таарстан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особенности изображения поверхности Земли на различных видах карт.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Географическая карта и её виды.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Обучение приёмам: показ объектов на карте, оформление контурной карты, надписи названий объектов.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§ 10 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3/14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Градусная сеть на глобусе и карте.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Знать: «параллель», «меридиан»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по параллелям и меридианам направление сторон горизонта.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Проведение по контурной карте меридианов и параллелей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Обучение определению направлений по карте.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11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4/15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Географические координаты. Широта.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географическую широту объектов.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Работа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с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картами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12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5/16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Географические координаты. Долгота.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 понятие «географическая долгота», значение географической долготы;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географическую долготу объекта.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Определение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географических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координат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Обучение определению географических координат по глобусу и карте, в том числе и по карте НСО.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§13, задания 1,2,3 к параграфу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6/17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Практическая работа «Определение расстояний, направлений и географических координат по карте»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определять географические координаты, направления и расстояния по глобусу и карте.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Чтение карты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7/18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Изображение неровностей земной поверхности на физических картах.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Значение планов и географических карт.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:с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ведения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об особенностях изображения на карте высот и глубин.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по легенде карты высоты и глубины.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Обозначение высоты отдельных точек на карте Изображение рельефа на картах, определение абсолютной высоты точек по шкале высот и глубин.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14, вопросы к параграфу</w:t>
            </w: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§15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5E3C07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8</w:t>
            </w:r>
            <w:r w:rsidR="0092449C" w:rsidRPr="009D3875">
              <w:rPr>
                <w:rFonts w:ascii="Times New Roman" w:eastAsia="Calibri" w:hAnsi="Times New Roman"/>
                <w:sz w:val="22"/>
                <w:szCs w:val="22"/>
              </w:rPr>
              <w:t>/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Контрольная работа по теме «План и карта»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рименять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полученные знания на практике.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Раздел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III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 СТРОЕНИЕ ЗЕМЛИ. ЗЕМНЫЕ ОБОЛОЧКИ</w:t>
            </w: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Тема 1. Литосфера (11 часов)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0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Строение Земли.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На этапе закрепления учащимся можно задать вопрос: «Как вы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lastRenderedPageBreak/>
              <w:t xml:space="preserve">думаете, на каком типе земной коры расположена </w:t>
            </w:r>
            <w:r w:rsidR="00101714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Республика Татарстан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Сколько километров от того места, где мы стоим, до мантии, до ядра?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16, задание 3 к параграфу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>2/22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Горные породы и минералы. 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онятия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«горные породы», «минералы», «полезные ископаемые».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писывать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существенные признаки горных пород.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Изучение свойств минералов, горных пород и полезных ископаемых (состав, цвет, твёрдость, плотность</w:t>
            </w:r>
            <w:r w:rsidR="00101714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.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Причины их своеобразия.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Изучение свойств горных пород и минералов (по образцам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)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§17,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задание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5 к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параграфу</w:t>
            </w:r>
            <w:proofErr w:type="spellEnd"/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3/2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Минералы </w:t>
            </w:r>
            <w:r w:rsidR="00533FC9" w:rsidRPr="009D3875">
              <w:rPr>
                <w:rFonts w:ascii="Times New Roman" w:eastAsia="Calibri" w:hAnsi="Times New Roman"/>
                <w:sz w:val="22"/>
                <w:szCs w:val="22"/>
              </w:rPr>
              <w:t>Республики Татарстан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Знать:минералы и горные породы </w:t>
            </w:r>
            <w:r w:rsidR="001D532A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Уметь: находить 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физической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Республики Татарстан</w:t>
            </w:r>
            <w:r w:rsidR="001D532A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ПИ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Работа с физической картой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Республики Татарстан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(месторождение ПИ)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4/2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Практическая работа «Горные породы и минералы»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 различать горные породы и минералы по внешним признакам.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Работа с ПИ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Республики Татарстан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5/2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Движение земной коры.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определять и показывать на карте наиболее вероятные районы распространения землетрясений.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Особенности  строения земной коры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. Виды движения земной коры в пределах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Работы с физической картой НСО.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18, вопрос 6 к параграфу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6/2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Вулканы, гейзеры, горячие источники.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 строение вулканов, тип вулканов.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бъяснять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образование вулканов, источников.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На физической карте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найдите вулканы, гейзеры. Почему на территории нашей </w:t>
            </w:r>
            <w:r w:rsidR="001D532A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Республики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вулканы и горячие источники не распространены?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§ 19,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задания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3,4 к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параграфу</w:t>
            </w:r>
            <w:proofErr w:type="spellEnd"/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7/2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Рельеф суши. Горы.Формирование рельефа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географическое положение гор (относительно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).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Работа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картам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r w:rsidR="00533FC9" w:rsidRPr="009D3875">
              <w:rPr>
                <w:rFonts w:ascii="Times New Roman" w:eastAsia="Calibri" w:hAnsi="Times New Roman"/>
                <w:sz w:val="22"/>
                <w:szCs w:val="22"/>
              </w:rPr>
              <w:t>РТ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Определение по карте географического положения и высоты гор.</w:t>
            </w: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Изучение рельефа </w:t>
            </w:r>
            <w:r w:rsidR="00533FC9" w:rsidRPr="009D3875">
              <w:rPr>
                <w:rFonts w:ascii="Times New Roman" w:eastAsia="Calibri" w:hAnsi="Times New Roman"/>
                <w:sz w:val="22"/>
                <w:szCs w:val="22"/>
              </w:rPr>
              <w:t>РТ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§ 20, задание 6 к параграфу 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( 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географическое положение Кавказских гор).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8/2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Равнины суши.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географическое положение равнин </w:t>
            </w:r>
            <w:r w:rsidR="00533FC9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Работа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с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картами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r w:rsidR="00533FC9" w:rsidRPr="009D3875">
              <w:rPr>
                <w:rFonts w:ascii="Times New Roman" w:eastAsia="Calibri" w:hAnsi="Times New Roman"/>
                <w:sz w:val="22"/>
                <w:szCs w:val="22"/>
              </w:rPr>
              <w:t>РТ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Определение по карте географического положения равнин.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21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9/2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Рельеф дна Мирового океана.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Знать:понятия «Мировой Океан», «желоб», «материковая отмель», «атолл, «риф», «эхолот».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объяснять рельеф дна океана.глубины, горные хребты, желоба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Обозначение на контурной карте объектов рельефа.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gram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 22</w:t>
            </w:r>
            <w:proofErr w:type="gram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, вопросы к параграфу.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>10/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29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Обобщение и повторение по теме «Литосфера»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Знать</w:t>
            </w:r>
            <w:proofErr w:type="gram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:основные</w:t>
            </w:r>
            <w:proofErr w:type="spellEnd"/>
            <w:proofErr w:type="gram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понятия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темы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Проверка знаний основных понятий темы. Отработка основных умений и навыков, сформированных по мере изучения темы.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11/3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0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Зачет по теме «Литосфера».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Уметь: применять полученные знания.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235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Тема 2. Гидросфера (16 часов)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1/3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1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Вода на Земле. Гидросфера.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онятия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«гидросфера», «мировой круговорот воды».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Значение воды для жизни и хозяйственной деятельности населения.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23, вопросы к параграфу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2/3</w:t>
            </w:r>
            <w:r w:rsidR="005E3C07" w:rsidRPr="009D3875">
              <w:rPr>
                <w:rFonts w:ascii="Times New Roman" w:eastAsia="Calibri" w:hAnsi="Times New Roman"/>
                <w:sz w:val="22"/>
                <w:szCs w:val="22"/>
              </w:rPr>
              <w:t>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Части Мирового океана.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пределять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географическое положение моря.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Определение по физической карте России (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РТ) расстояний от Казани,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 до ближайшего моря (морей) с помощью масштаба.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Определение по карте расстояния (приблизительно) от своего населённого пункта до ближайшего моря.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24, вопросы 1,2,3,5 к параграфу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3/3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Свойства океанических вод.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Знать</w:t>
            </w:r>
            <w:proofErr w:type="gram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:свойства</w:t>
            </w:r>
            <w:proofErr w:type="spellEnd"/>
            <w:proofErr w:type="gram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морской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воды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25, вопросы к параграфу.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4/3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Волны и океаны.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Знать:понятия «высота волны», «длина волны», «зыбь», «прибой», «цунами», «приливы», «отливы».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Характеристика карты океанов.</w:t>
            </w:r>
          </w:p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26, составить по нему 5 вопросов, знать ответ на свой вопрос.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Подготовить сообщение о течении Гольфстрим.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5/3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Океанические течения.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ричины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образования течений, теплые и холодные течения.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§ 27,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вопросы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к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параграфу</w:t>
            </w:r>
            <w:proofErr w:type="spellEnd"/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6/3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Изучение Мирового океана.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б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основных способах изучения, о значении и охране вод Мирового океана.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Основные источники загрязнения вод Мирового океана.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28, подготовить 10 вопросов по теме «Мировой океан»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Подготовить сообщения о пещерах мира, карстовых явлениях.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7/3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Подземные воды.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 о подземных водах, их особенностях, видах, значении, охране от загрязнений.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Подземные воды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РТ.</w:t>
            </w:r>
            <w:r w:rsidR="002A7C02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Виды подземных вод, значение и охрана.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29, вопросы к параграфу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8/3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Понятие «реки». Крупные реки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онятия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«реки», «долина», «пойма», «устье» и др.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Описание реки своей местности по плану.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Определение элементов речной долины.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30, составить кроссворд, используя термины из параграфа.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9/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39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Практическая работа «Реки»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Цели:</w:t>
            </w:r>
            <w:r w:rsidR="001D532A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продолжить развивать умение определять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lastRenderedPageBreak/>
              <w:t>географическое положение объекта на примере рек; развивать умение работать с контурными картами, закрепить знание номенклатуры по теме «Реки»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lastRenderedPageBreak/>
              <w:t xml:space="preserve">Описание рек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и обозначение их на контурной карте.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>10/4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0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Понятие «озеро». Крупные озёра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 понятие «озеро», причины образования, виды озёр и озёрных котловин.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:о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писывать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озеро своей местности по плану, показывать на карте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крупные озёра.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Виды озёр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. Описание озера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Кабан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Определение географического положения крупного озера и обозначение его на контурной карте.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31,задания к параграфу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11/4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1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Ледники.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онятия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«снеговая граница», «морена», «айсберги».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Почему на территории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не встречаются ни горные, ни покровные ледники.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32, вопросы к параграфу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Подготовить сообщения о каналах и водохранилищах.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12/4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Искусственные водоемы.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</w:t>
            </w:r>
            <w:proofErr w:type="gramEnd"/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оказывать</w:t>
            </w:r>
            <w:proofErr w:type="spellEnd"/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на карте 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искусственные водоёмы.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Искусственные водоёмы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, значение искусственных водоёмов. </w:t>
            </w:r>
            <w:proofErr w:type="spellStart"/>
            <w:r w:rsidR="00B05A63" w:rsidRPr="009D3875">
              <w:rPr>
                <w:rFonts w:ascii="Times New Roman" w:eastAsia="Calibri" w:hAnsi="Times New Roman"/>
                <w:sz w:val="22"/>
                <w:szCs w:val="22"/>
              </w:rPr>
              <w:t>Куйбышевское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водохранилище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Географическое положение Обского водохранилища, обозначение его на контурной карте.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33, на контурной карте подписать пять каналов.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13/4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Загрязнение гидросферы.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:з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начение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, необходимость охраны и рационального использования вод суши.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оказывать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на карте мира, России</w:t>
            </w:r>
            <w:r w:rsidR="001D532A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,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(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) реки,  озёра, искусственные водоёмы, районы распространения ледников.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Описание мер воздействия хозяйственной деятельности человека на водные объекты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 Меры по их сохранению и восстановлению. Роль внутренних вод в жизненном укладе населения.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34, подготовиться к зачёту по теме «Гидросфера»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14/4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Обобщение и повторение по теме «Гидросфера»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Обобщение знаний о водах планеты.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195A36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sz w:val="22"/>
                <w:szCs w:val="22"/>
              </w:rPr>
              <w:t>15</w:t>
            </w:r>
            <w:bookmarkStart w:id="0" w:name="_GoBack"/>
            <w:bookmarkEnd w:id="0"/>
            <w:r w:rsidR="0092449C" w:rsidRPr="009D3875">
              <w:rPr>
                <w:rFonts w:ascii="Times New Roman" w:eastAsia="Calibri" w:hAnsi="Times New Roman"/>
                <w:sz w:val="22"/>
                <w:szCs w:val="22"/>
              </w:rPr>
              <w:t>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Урок зачет по теме «Гидросфера»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Проверить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усвоение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теоретических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знаний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316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Тема 3. Атмосфера (13 часов)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Атмосфера. Строение, значение, изучение.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proofErr w:type="spell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:н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еобходимость</w:t>
            </w:r>
            <w:proofErr w:type="spell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охраны атмосферного воздуха.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Изучение и охрана атмосферы от загрязнения (На основе наблюдений за состоянием атмосферы в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г</w:t>
            </w:r>
            <w:proofErr w:type="gramStart"/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.К</w:t>
            </w:r>
            <w:proofErr w:type="gramEnd"/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азани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§ 35,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вопросы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3,4,5 к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параграфу</w:t>
            </w:r>
            <w:proofErr w:type="spellEnd"/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>2/4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Температура воздуха.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Уметь: проводить простейшие наблюдения с помощью термометра, определять среднюю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температуру и амплитуду.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Как изменяется температура в течении дня (по данным собственных наблюдений)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§36, задание 4 к параграфу, провести наблюдение за температурой воздуха по данным своего термометра.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3/4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Годовой ход температуры воздуха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</w:t>
            </w:r>
            <w:proofErr w:type="gramEnd"/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остроение графика годового хода температуры.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Знать: о причинах и особенностях колебания температуры в течение года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строить графики колебания температуры.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Особенности температурного режима в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д.Вахитово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. Различия по сезонам года.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Построение графика хода температуры, определение средней и амплитуды.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Построение графика годового хода температуры.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37, с.113 любые задания, кроме тех, что выполнили.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4/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49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Атмосферное давление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проводить простейшие наблюдения с помощью барометра.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Как изменяется атмосферное давление.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Наблюдение погоды и обработка собранных результатов (составление графика погоды).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38, вопросы к параграфу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Подготовить сообщение на тему: «Ветер на службе у человека»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5/5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0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Ветер. Роза ветров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строить розу ветров, определять направление и скорость ветра.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Причины образования ветров, бриз. Значение ветра. Измерение силы ветра, определение его скорости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Построение розы ветров.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 39, задание 5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6/5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1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Водяной пар в атмосфере. Облака.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определять абсолютную и относительную влажность воздуха.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Образование водяного пара и его измерение (абсолютная влажность воздуха).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Определение относительной влажности воздуха. Образование различных видов облаков.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§40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 выбор:1.составить пять вопросов к параграфу</w:t>
            </w:r>
          </w:p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2.составить по параграфу тест и пяти вопросов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7/5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Атмосферные осадки.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Уметь: анализировать и строить диаграммы количество осадков.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Виды осадков. Распределение их по сезонам года. Измерение высоты снежного покрова (на основе наблюдений)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Построение диаграммы среднегодового количества осадков по данным.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§ 41, подумать над вопросом почему иногда с неба падают апельсины, рыба, лягушки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8/5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Погода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Знать: Понятие «погода», Уметь: Описывать по условным знакам погоду своей местности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§42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9/5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Климат.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Назвать основные характеристики климата, описывать климат различных территорий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§43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10/5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Распределение света и тепла на Земле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Называть и показывать тропики, полярные круги,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§44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>11/5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Распределение света и тепла на Земле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пояса освещенности, распределение солнечного тепла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§45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12/5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Причины, влияющие на климат. Подготовка к тестированию по теме «Атмосфера»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Закрепление пройденного материала, выявление причин, влияющих на климат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§46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13/5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Обобщение и повторение по теме «Атмосфера»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Обобщить и повторить знания активизировать познавательную деятельность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349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Тема 4. Биосфера (4 часов)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59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Разнообразие и распространение организмов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Называть царства организмов, их основные характеристики, широтная зональность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§47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2/6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0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Природные зоны Земли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Называть природные зоны, их распространение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Описывать и определять природную зону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§48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3/6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1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Организмы в Мировом океане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Называть основные сообщества организмов океана, примеры приспособленности к окружающей среде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§49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4/6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Воздействие организмов на земные оболочки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Называть оболочки Земли, понятие «почва», определять различия почв, приводить примеры взаимодействия биосферы с другими оболочками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Выявит закономерности влияния человека на территорию </w:t>
            </w:r>
            <w:proofErr w:type="spellStart"/>
            <w:r w:rsidR="00B05A63" w:rsidRPr="009D3875">
              <w:rPr>
                <w:rFonts w:ascii="Times New Roman" w:eastAsia="Calibri" w:hAnsi="Times New Roman"/>
                <w:sz w:val="22"/>
                <w:szCs w:val="22"/>
              </w:rPr>
              <w:t>Верхнеуслонского</w:t>
            </w:r>
            <w:proofErr w:type="spellEnd"/>
            <w:r w:rsidRPr="009D3875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9D3875">
              <w:rPr>
                <w:rFonts w:ascii="Times New Roman" w:eastAsia="Calibri" w:hAnsi="Times New Roman"/>
                <w:sz w:val="22"/>
                <w:szCs w:val="22"/>
              </w:rPr>
              <w:t>района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§50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319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Тема 5. Взаимосвязи компонентов природы (1 часа)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Природный комплекс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Называть и показать компоненты ПТК, описание ПТК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279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Раздел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IV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 НАСЕЛЕНИЕ ЗЕМЛИ (3 часа)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Человечество – единый биологический вид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Называть и показать три расы людей, численность и плотность населения, миграции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§51-52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2/6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5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Численность населения земли. Страны мира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Сформировать представления о численности населения Земли и ее изменении, формировать представление 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lastRenderedPageBreak/>
              <w:t>о политической карте, учить определять географическое положение стран и их столиц.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lastRenderedPageBreak/>
              <w:t>3/6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Основные типы населенных пунктов. Путешествие по городам мира.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Называть и показывать основные типы населенных пунктов.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Поведение человека в природе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Основные типы населенных пунктов </w:t>
            </w:r>
            <w:r w:rsidR="002A7C02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§53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360"/>
        </w:trPr>
        <w:tc>
          <w:tcPr>
            <w:tcW w:w="163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Раздел </w:t>
            </w:r>
            <w:r w:rsidRPr="009D3875">
              <w:rPr>
                <w:rFonts w:ascii="Times New Roman" w:eastAsia="Calibri" w:hAnsi="Times New Roman"/>
                <w:sz w:val="22"/>
                <w:szCs w:val="22"/>
              </w:rPr>
              <w:t>V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. ВЛИЯНИЕ ПРИРОДЫ НА ЖИЗНЬ И ЗДОРОВЬЕ ЧЕЛОВЕКА (2 часа)</w:t>
            </w: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1/6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7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Стихийные природные явления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Называть природные явления, определять влияние природы на жизнь и здоровье человека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Стихийные природные явления на территории </w:t>
            </w:r>
            <w:r w:rsidR="00B05A63"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РТ и Верхнеуслонского</w:t>
            </w: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 xml:space="preserve">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§54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  <w:tr w:rsidR="0092449C" w:rsidRPr="009D3875" w:rsidTr="00115202">
        <w:trPr>
          <w:trHeight w:val="5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9D3875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</w:rPr>
            </w:pPr>
            <w:r w:rsidRPr="009D3875">
              <w:rPr>
                <w:rFonts w:ascii="Times New Roman" w:eastAsia="Calibri" w:hAnsi="Times New Roman"/>
                <w:sz w:val="22"/>
                <w:szCs w:val="22"/>
              </w:rPr>
              <w:t>2/</w:t>
            </w:r>
            <w:r w:rsidR="00E345C7" w:rsidRPr="009D3875">
              <w:rPr>
                <w:rFonts w:ascii="Times New Roman" w:eastAsia="Calibri" w:hAnsi="Times New Roman"/>
                <w:sz w:val="22"/>
                <w:szCs w:val="22"/>
              </w:rPr>
              <w:t>68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Итоговой урок по теме «Физическая география»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  <w:r w:rsidRPr="00195A36">
              <w:rPr>
                <w:rFonts w:ascii="Times New Roman" w:eastAsia="Calibri" w:hAnsi="Times New Roman"/>
                <w:sz w:val="22"/>
                <w:szCs w:val="22"/>
                <w:lang w:val="ru-RU"/>
              </w:rPr>
              <w:t>Закрепить полученные знания и умения учащихся, используя игровую форму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9C" w:rsidRPr="00195A36" w:rsidRDefault="0092449C" w:rsidP="009D3875">
            <w:pPr>
              <w:pStyle w:val="a6"/>
              <w:rPr>
                <w:rFonts w:ascii="Times New Roman" w:eastAsia="Calibri" w:hAnsi="Times New Roman"/>
                <w:sz w:val="22"/>
                <w:szCs w:val="22"/>
                <w:lang w:val="ru-RU"/>
              </w:rPr>
            </w:pPr>
          </w:p>
        </w:tc>
      </w:tr>
    </w:tbl>
    <w:p w:rsidR="0092449C" w:rsidRPr="0092449C" w:rsidRDefault="0092449C" w:rsidP="0092449C">
      <w:pPr>
        <w:spacing w:after="0"/>
        <w:rPr>
          <w:rFonts w:ascii="Times New Roman" w:eastAsia="Calibri" w:hAnsi="Times New Roman" w:cs="Times New Roman"/>
          <w:sz w:val="24"/>
        </w:rPr>
        <w:sectPr w:rsidR="0092449C" w:rsidRPr="0092449C">
          <w:pgSz w:w="16838" w:h="11906" w:orient="landscape"/>
          <w:pgMar w:top="284" w:right="720" w:bottom="284" w:left="720" w:header="708" w:footer="708" w:gutter="0"/>
          <w:cols w:space="720"/>
        </w:sectPr>
      </w:pP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Перечень обязательной географической номенклатуры для 6 – го класса: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Тема ”План и карта”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Материки: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Австралия, Антарктида, Африка, Евразия, Северная Америка, Южная Америка.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Континенты: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Австралия, Азия, Америка, Антарктида, Африка, Европа.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Океаны: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Атлантический, Индийский, Северный Ледовитый, Тихий.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Тема ”Литосфера”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Равнины: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Амазонская низменность, Аравийское плоскогорье, Бразильское плоскогорье, Восточно-Европейская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 </w:t>
      </w:r>
      <w:proofErr w:type="gram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Русская ), Великая Китайская, Великие равнины, Декан, Западно-Сибирская, Среднерусская возвышенность, Среднесибирское плоскогорье, Прикаспийская низменность.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Горы: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Анды, Алтай, Альпы, Гималаи, Кавказ, Кордильеры, Скандинавские, Тянь-Шань, Уральские.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Вершины и вулканы: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Аконкагуа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, Везувий,</w:t>
      </w: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Гекла, Джомолунгма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 </w:t>
      </w:r>
      <w:proofErr w:type="gram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Эверест ), Килиманджаро, Ключевская Сопка, Косцюшко,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Котопахи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Кракатау, Мак-Кинли,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Мауна-Лоа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Орисаба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, Эльбрус, Этна.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Острова: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Большие Антильские, Великобритания, Гавайские, Гренландия, Исландия, Калимантан, Мадагаскар, Новая Гвинея, Новая Зеландия, Огненная Земля, Сахалин, Тасмания, Японские.</w:t>
      </w:r>
      <w:proofErr w:type="gramEnd"/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Полуострова: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Аравийский, Индокитай, Индостан, Калифорния, Камчатка, Лабрадор, Скандинавский, Сомали, Таймыр, Флорида.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Тема ”Гидросфера”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Моря: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Азовское, Аравийское, Балтийское, Баренцево, Восточно-Сибирское, Карибское, Красное, Мраморное, Охотское, Средиземное, Филиппинское, Чёрное, Японское.</w:t>
      </w:r>
      <w:proofErr w:type="gramEnd"/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Заливы: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Бенгальский, Гвинейский,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Гудзонов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, Мексиканский, Персидский, Финский.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Проливы: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Берингов,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Гибралтарский</w:t>
      </w:r>
      <w:proofErr w:type="gram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Дрейка, Магелланов, Малаккский,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Мозамбикский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Рифы: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Большой Барьерный риф.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Течения: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Гольфстрим, Западных Ветров, Куросио,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Лабрадорское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Перуанское,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Северо-Тихоокеанское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Реки: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Амазонка, Амур, Волга, Ганг, Евфрат, Енисей, Инд, Конго, Лена, Миссисипи, Миссури, Нил, Обь, Тигр, Хуанхэ, Янцзы.</w:t>
      </w:r>
      <w:proofErr w:type="gramEnd"/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Озёра: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Аральское море, Байкал, Верхнее, Виктория, Каспийское море, Ладожское, Танганьика, Чад, Эйр.</w:t>
      </w:r>
      <w:proofErr w:type="gramEnd"/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Водопады: </w:t>
      </w:r>
      <w:proofErr w:type="spell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Анхель</w:t>
      </w:r>
      <w:proofErr w:type="spell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Виктория, </w:t>
      </w:r>
      <w:proofErr w:type="gramStart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Ниагарский</w:t>
      </w:r>
      <w:proofErr w:type="gramEnd"/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Области современного оледенения: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Антарктида, Гренландия, Новая Земля, ледники Аляски, Гималаев и Кордильер.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92449C" w:rsidRPr="0092449C" w:rsidRDefault="0092449C" w:rsidP="009244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Тема ”Человечество на Земле”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Города: </w:t>
      </w:r>
      <w:r w:rsidRPr="0092449C">
        <w:rPr>
          <w:rFonts w:ascii="Times New Roman" w:eastAsia="Calibri" w:hAnsi="Times New Roman" w:cs="Times New Roman"/>
          <w:color w:val="000000"/>
          <w:sz w:val="24"/>
          <w:szCs w:val="24"/>
        </w:rPr>
        <w:t>Дели, Мехико, Москва, Каир, Нью-Йорк, Пекин, Рио-де-Жанейро, Санкт-Петербург, Токио.</w:t>
      </w:r>
    </w:p>
    <w:p w:rsidR="0092449C" w:rsidRPr="0092449C" w:rsidRDefault="0092449C" w:rsidP="0092449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49C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Страны:</w:t>
      </w:r>
      <w:r w:rsidRPr="009244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2449C">
        <w:rPr>
          <w:rFonts w:ascii="Times New Roman" w:eastAsia="Calibri" w:hAnsi="Times New Roman" w:cs="Times New Roman"/>
          <w:sz w:val="24"/>
          <w:szCs w:val="24"/>
        </w:rPr>
        <w:t>Австралия, Бразилия, Германия, Египет, Индия, Казахстан, Канада, Китай, Нигерия, Россия, США, Франция, Япония</w:t>
      </w:r>
      <w:proofErr w:type="gramEnd"/>
    </w:p>
    <w:p w:rsidR="0092449C" w:rsidRPr="0092449C" w:rsidRDefault="0092449C" w:rsidP="0092449C">
      <w:pPr>
        <w:jc w:val="both"/>
        <w:rPr>
          <w:rFonts w:ascii="Times New Roman" w:eastAsia="Calibri" w:hAnsi="Times New Roman" w:cs="Times New Roman"/>
          <w:sz w:val="24"/>
        </w:rPr>
      </w:pPr>
    </w:p>
    <w:p w:rsidR="00FF7D75" w:rsidRDefault="00FF7D75"/>
    <w:sectPr w:rsidR="00FF7D75" w:rsidSect="009244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F4A07"/>
    <w:multiLevelType w:val="hybridMultilevel"/>
    <w:tmpl w:val="5502C63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3BC63FE"/>
    <w:multiLevelType w:val="hybridMultilevel"/>
    <w:tmpl w:val="C8B20680"/>
    <w:lvl w:ilvl="0" w:tplc="D0724784">
      <w:start w:val="1"/>
      <w:numFmt w:val="decimal"/>
      <w:lvlText w:val="%1."/>
      <w:lvlJc w:val="left"/>
      <w:pPr>
        <w:ind w:left="360" w:hanging="360"/>
      </w:pPr>
      <w:rPr>
        <w:b/>
        <w:sz w:val="28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237750"/>
    <w:multiLevelType w:val="hybridMultilevel"/>
    <w:tmpl w:val="22F2EBBC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>
    <w:nsid w:val="106535B6"/>
    <w:multiLevelType w:val="hybridMultilevel"/>
    <w:tmpl w:val="96967B9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12796769"/>
    <w:multiLevelType w:val="hybridMultilevel"/>
    <w:tmpl w:val="0C162560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513245E"/>
    <w:multiLevelType w:val="hybridMultilevel"/>
    <w:tmpl w:val="B302D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5B460D"/>
    <w:multiLevelType w:val="hybridMultilevel"/>
    <w:tmpl w:val="6A12C2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30529C2"/>
    <w:multiLevelType w:val="hybridMultilevel"/>
    <w:tmpl w:val="7618EE36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234E1A07"/>
    <w:multiLevelType w:val="hybridMultilevel"/>
    <w:tmpl w:val="67606AC8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>
    <w:nsid w:val="46C24589"/>
    <w:multiLevelType w:val="hybridMultilevel"/>
    <w:tmpl w:val="D2F204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D8952F2"/>
    <w:multiLevelType w:val="hybridMultilevel"/>
    <w:tmpl w:val="B5609D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1B96B1D"/>
    <w:multiLevelType w:val="hybridMultilevel"/>
    <w:tmpl w:val="42DA1AF2"/>
    <w:lvl w:ilvl="0" w:tplc="E90C105E">
      <w:start w:val="1"/>
      <w:numFmt w:val="decimal"/>
      <w:lvlText w:val="%1."/>
      <w:lvlJc w:val="left"/>
      <w:pPr>
        <w:ind w:left="390" w:hanging="39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ABA505A"/>
    <w:multiLevelType w:val="hybridMultilevel"/>
    <w:tmpl w:val="9A34531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3EF0501"/>
    <w:multiLevelType w:val="hybridMultilevel"/>
    <w:tmpl w:val="221294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AC3007D"/>
    <w:multiLevelType w:val="hybridMultilevel"/>
    <w:tmpl w:val="EAF2E96E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6B450D0F"/>
    <w:multiLevelType w:val="hybridMultilevel"/>
    <w:tmpl w:val="53B6F65C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>
    <w:nsid w:val="77B534CE"/>
    <w:multiLevelType w:val="hybridMultilevel"/>
    <w:tmpl w:val="FAA4275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7"/>
  </w:num>
  <w:num w:numId="17">
    <w:abstractNumId w:val="4"/>
  </w:num>
  <w:num w:numId="18">
    <w:abstractNumId w:val="4"/>
  </w:num>
  <w:num w:numId="19">
    <w:abstractNumId w:val="16"/>
  </w:num>
  <w:num w:numId="20">
    <w:abstractNumId w:val="16"/>
  </w:num>
  <w:num w:numId="21">
    <w:abstractNumId w:val="15"/>
  </w:num>
  <w:num w:numId="22">
    <w:abstractNumId w:val="15"/>
  </w:num>
  <w:num w:numId="23">
    <w:abstractNumId w:val="3"/>
  </w:num>
  <w:num w:numId="24">
    <w:abstractNumId w:val="3"/>
  </w:num>
  <w:num w:numId="25">
    <w:abstractNumId w:val="14"/>
  </w:num>
  <w:num w:numId="26">
    <w:abstractNumId w:val="14"/>
  </w:num>
  <w:num w:numId="27">
    <w:abstractNumId w:val="1"/>
  </w:num>
  <w:num w:numId="2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8"/>
  </w:num>
  <w:num w:numId="30">
    <w:abstractNumId w:val="8"/>
  </w:num>
  <w:num w:numId="31">
    <w:abstractNumId w:val="2"/>
  </w:num>
  <w:num w:numId="32">
    <w:abstractNumId w:val="2"/>
  </w:num>
  <w:num w:numId="3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66C4"/>
    <w:rsid w:val="00101714"/>
    <w:rsid w:val="00115202"/>
    <w:rsid w:val="00195A36"/>
    <w:rsid w:val="001D532A"/>
    <w:rsid w:val="002A7C02"/>
    <w:rsid w:val="003631BB"/>
    <w:rsid w:val="003F1E66"/>
    <w:rsid w:val="00533FC9"/>
    <w:rsid w:val="005C3A3C"/>
    <w:rsid w:val="005E3C07"/>
    <w:rsid w:val="006D430F"/>
    <w:rsid w:val="00722751"/>
    <w:rsid w:val="00756AF4"/>
    <w:rsid w:val="0092449C"/>
    <w:rsid w:val="00960389"/>
    <w:rsid w:val="009D3875"/>
    <w:rsid w:val="009F4727"/>
    <w:rsid w:val="00A03225"/>
    <w:rsid w:val="00B05A63"/>
    <w:rsid w:val="00C966C4"/>
    <w:rsid w:val="00CE1C76"/>
    <w:rsid w:val="00E345C7"/>
    <w:rsid w:val="00EF53D2"/>
    <w:rsid w:val="00F11576"/>
    <w:rsid w:val="00FF7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1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2449C"/>
  </w:style>
  <w:style w:type="paragraph" w:styleId="a3">
    <w:name w:val="Normal (Web)"/>
    <w:basedOn w:val="a"/>
    <w:semiHidden/>
    <w:unhideWhenUsed/>
    <w:rsid w:val="00924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semiHidden/>
    <w:unhideWhenUsed/>
    <w:rsid w:val="0092449C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9244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92449C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92449C"/>
    <w:rPr>
      <w:rFonts w:ascii="Calibri" w:eastAsia="Times New Roman" w:hAnsi="Calibri" w:cs="Times New Roman"/>
      <w:sz w:val="16"/>
      <w:szCs w:val="16"/>
      <w:lang w:eastAsia="ru-RU"/>
    </w:rPr>
  </w:style>
  <w:style w:type="paragraph" w:styleId="a6">
    <w:name w:val="No Spacing"/>
    <w:basedOn w:val="a"/>
    <w:uiPriority w:val="1"/>
    <w:qFormat/>
    <w:rsid w:val="0092449C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paragraph" w:styleId="a7">
    <w:name w:val="List Paragraph"/>
    <w:basedOn w:val="a"/>
    <w:uiPriority w:val="34"/>
    <w:qFormat/>
    <w:rsid w:val="0092449C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10">
    <w:name w:val="Основной 1 см"/>
    <w:basedOn w:val="a"/>
    <w:rsid w:val="0092449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eastAsia="ru-RU" w:bidi="en-US"/>
    </w:rPr>
  </w:style>
  <w:style w:type="paragraph" w:customStyle="1" w:styleId="msotitle3">
    <w:name w:val="msotitle3"/>
    <w:basedOn w:val="a"/>
    <w:rsid w:val="0092449C"/>
    <w:pPr>
      <w:spacing w:after="0" w:line="240" w:lineRule="auto"/>
    </w:pPr>
    <w:rPr>
      <w:rFonts w:ascii="Times New Roman" w:eastAsia="Times New Roman" w:hAnsi="Times New Roman" w:cs="Times New Roman"/>
      <w:color w:val="3399FF"/>
      <w:sz w:val="48"/>
      <w:szCs w:val="48"/>
      <w:lang w:eastAsia="ru-RU"/>
    </w:rPr>
  </w:style>
  <w:style w:type="paragraph" w:customStyle="1" w:styleId="FR1">
    <w:name w:val="FR1"/>
    <w:rsid w:val="0092449C"/>
    <w:pPr>
      <w:widowControl w:val="0"/>
      <w:snapToGrid w:val="0"/>
      <w:spacing w:before="380" w:after="0" w:line="256" w:lineRule="auto"/>
      <w:ind w:left="320" w:right="200"/>
      <w:jc w:val="center"/>
    </w:pPr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table" w:styleId="a8">
    <w:name w:val="Table Grid"/>
    <w:basedOn w:val="a1"/>
    <w:uiPriority w:val="59"/>
    <w:rsid w:val="006D43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2449C"/>
  </w:style>
  <w:style w:type="paragraph" w:styleId="a3">
    <w:name w:val="Normal (Web)"/>
    <w:basedOn w:val="a"/>
    <w:semiHidden/>
    <w:unhideWhenUsed/>
    <w:rsid w:val="00924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semiHidden/>
    <w:unhideWhenUsed/>
    <w:rsid w:val="0092449C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9244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92449C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92449C"/>
    <w:rPr>
      <w:rFonts w:ascii="Calibri" w:eastAsia="Times New Roman" w:hAnsi="Calibri" w:cs="Times New Roman"/>
      <w:sz w:val="16"/>
      <w:szCs w:val="16"/>
      <w:lang w:eastAsia="ru-RU"/>
    </w:rPr>
  </w:style>
  <w:style w:type="paragraph" w:styleId="a6">
    <w:name w:val="No Spacing"/>
    <w:basedOn w:val="a"/>
    <w:uiPriority w:val="1"/>
    <w:qFormat/>
    <w:rsid w:val="0092449C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paragraph" w:styleId="a7">
    <w:name w:val="List Paragraph"/>
    <w:basedOn w:val="a"/>
    <w:uiPriority w:val="34"/>
    <w:qFormat/>
    <w:rsid w:val="0092449C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10">
    <w:name w:val="Основной 1 см"/>
    <w:basedOn w:val="a"/>
    <w:rsid w:val="0092449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eastAsia="ru-RU" w:bidi="en-US"/>
    </w:rPr>
  </w:style>
  <w:style w:type="paragraph" w:customStyle="1" w:styleId="msotitle3">
    <w:name w:val="msotitle3"/>
    <w:basedOn w:val="a"/>
    <w:rsid w:val="0092449C"/>
    <w:pPr>
      <w:spacing w:after="0" w:line="240" w:lineRule="auto"/>
    </w:pPr>
    <w:rPr>
      <w:rFonts w:ascii="Times New Roman" w:eastAsia="Times New Roman" w:hAnsi="Times New Roman" w:cs="Times New Roman"/>
      <w:color w:val="3399FF"/>
      <w:sz w:val="48"/>
      <w:szCs w:val="48"/>
      <w:lang w:eastAsia="ru-RU"/>
    </w:rPr>
  </w:style>
  <w:style w:type="paragraph" w:customStyle="1" w:styleId="FR1">
    <w:name w:val="FR1"/>
    <w:rsid w:val="0092449C"/>
    <w:pPr>
      <w:widowControl w:val="0"/>
      <w:snapToGrid w:val="0"/>
      <w:spacing w:before="380" w:after="0" w:line="256" w:lineRule="auto"/>
      <w:ind w:left="320" w:right="200"/>
      <w:jc w:val="center"/>
    </w:pPr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table" w:styleId="a8">
    <w:name w:val="Table Grid"/>
    <w:basedOn w:val="a1"/>
    <w:uiPriority w:val="59"/>
    <w:rsid w:val="006D43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4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72637D-DF4A-42DE-AF5F-693A4DFA7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5993</Words>
  <Characters>34162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Назия</dc:creator>
  <cp:lastModifiedBy>User</cp:lastModifiedBy>
  <cp:revision>4</cp:revision>
  <cp:lastPrinted>2014-12-01T16:56:00Z</cp:lastPrinted>
  <dcterms:created xsi:type="dcterms:W3CDTF">2014-12-01T17:05:00Z</dcterms:created>
  <dcterms:modified xsi:type="dcterms:W3CDTF">2015-02-03T16:21:00Z</dcterms:modified>
</cp:coreProperties>
</file>